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Lesson 9: Circuit-Switched WAN Options - Recall Quiz</w:t>
      </w:r>
    </w:p>
    <w:p>
      <w:r>
        <w:t>1. What is the key characteristic of a circuit-switched WAN connection?</w:t>
      </w:r>
    </w:p>
    <w:p>
      <w:r>
        <w:t xml:space="preserve">    A. Data packets are sent along multiple routes.</w:t>
      </w:r>
    </w:p>
    <w:p>
      <w:r>
        <w:t xml:space="preserve">    B. A dedicated path is established for the duration of the session.</w:t>
      </w:r>
    </w:p>
    <w:p>
      <w:r>
        <w:t xml:space="preserve">    C. Data is stored temporarily before transmission.</w:t>
      </w:r>
    </w:p>
    <w:p>
      <w:r>
        <w:t xml:space="preserve">    D. I don't know.</w:t>
      </w:r>
    </w:p>
    <w:p>
      <w:r>
        <w:t>ANSWER: B</w:t>
      </w:r>
    </w:p>
    <w:p>
      <w:r>
        <w:t>POINT: 1</w:t>
        <w:br/>
      </w:r>
    </w:p>
    <w:p>
      <w:r>
        <w:t>2. Which of the following best describes a Leased Line?</w:t>
      </w:r>
    </w:p>
    <w:p>
      <w:r>
        <w:t xml:space="preserve">    A. An analogue network used for dial-up connections.</w:t>
      </w:r>
    </w:p>
    <w:p>
      <w:r>
        <w:t xml:space="preserve">    B. A digital network that supports simultaneous voice and data.</w:t>
      </w:r>
    </w:p>
    <w:p>
      <w:r>
        <w:t xml:space="preserve">    C. A permanent private connection between two sites.</w:t>
      </w:r>
    </w:p>
    <w:p>
      <w:r>
        <w:t xml:space="preserve">    D. I don't know.</w:t>
      </w:r>
    </w:p>
    <w:p>
      <w:r>
        <w:t>ANSWER: C</w:t>
      </w:r>
    </w:p>
    <w:p>
      <w:r>
        <w:t>POINT: 1</w:t>
        <w:br/>
      </w:r>
    </w:p>
    <w:p>
      <w:r>
        <w:t>3. Which technology is now largely considered legacy and replaced by modern broadband?</w:t>
      </w:r>
    </w:p>
    <w:p>
      <w:r>
        <w:t xml:space="preserve">    A. Leased Line</w:t>
      </w:r>
    </w:p>
    <w:p>
      <w:r>
        <w:t xml:space="preserve">    B. ISDN</w:t>
      </w:r>
    </w:p>
    <w:p>
      <w:r>
        <w:t xml:space="preserve">    C. PSTN</w:t>
      </w:r>
    </w:p>
    <w:p>
      <w:r>
        <w:t xml:space="preserve">    D. I don't know.</w:t>
      </w:r>
    </w:p>
    <w:p>
      <w:r>
        <w:t>ANSWER: B</w:t>
      </w:r>
    </w:p>
    <w:p>
      <w:r>
        <w:t>POINT: 1</w:t>
        <w:br/>
      </w:r>
    </w:p>
    <w:p>
      <w:r>
        <w:t>4. Which circuit-switched WAN option would a small retailer with a limited budget most likely use?</w:t>
      </w:r>
    </w:p>
    <w:p>
      <w:r>
        <w:t xml:space="preserve">    A. Leased Line</w:t>
      </w:r>
    </w:p>
    <w:p>
      <w:r>
        <w:t xml:space="preserve">    B. ISDN</w:t>
      </w:r>
    </w:p>
    <w:p>
      <w:r>
        <w:t xml:space="preserve">    C. PSTN</w:t>
      </w:r>
    </w:p>
    <w:p>
      <w:r>
        <w:t xml:space="preserve">    D. I don't know.</w:t>
      </w:r>
    </w:p>
    <w:p>
      <w:r>
        <w:t>ANSWER: C</w:t>
      </w:r>
    </w:p>
    <w:p>
      <w:r>
        <w:t>POINT: 1</w:t>
        <w:br/>
      </w:r>
    </w:p>
    <w:p>
      <w:r>
        <w:t>5. In circuit switching, what happens after data transfer is complete?</w:t>
      </w:r>
    </w:p>
    <w:p>
      <w:r>
        <w:t xml:space="preserve">    A. The circuit is torn down and resources are freed.</w:t>
      </w:r>
    </w:p>
    <w:p>
      <w:r>
        <w:t xml:space="preserve">    B. The connection remains open indefinitely.</w:t>
      </w:r>
    </w:p>
    <w:p>
      <w:r>
        <w:t xml:space="preserve">    C. The data is automatically resent for verification.</w:t>
      </w:r>
    </w:p>
    <w:p>
      <w:r>
        <w:t xml:space="preserve">    D. I don't know.</w:t>
      </w:r>
    </w:p>
    <w:p>
      <w:r>
        <w:t>ANSWER: A</w:t>
      </w:r>
    </w:p>
    <w:p>
      <w:r>
        <w:t>POINT: 1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