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52AF8" w14:paraId="77E280A3" w14:textId="77777777">
        <w:tblPrEx>
          <w:tblCellMar>
            <w:top w:w="0" w:type="dxa"/>
            <w:bottom w:w="0" w:type="dxa"/>
          </w:tblCellMar>
        </w:tblPrEx>
        <w:tc>
          <w:tcPr>
            <w:tcW w:w="9746" w:type="dxa"/>
            <w:tcBorders>
              <w:top w:val="none" w:sz="0" w:space="0" w:color="FFFFFF"/>
              <w:left w:val="none" w:sz="0" w:space="0" w:color="FFFFFF"/>
              <w:bottom w:val="none" w:sz="0" w:space="0" w:color="FFFFFF"/>
              <w:right w:val="none" w:sz="0" w:space="0" w:color="FFFFFF"/>
            </w:tcBorders>
            <w:shd w:val="clear" w:color="auto" w:fill="4B2E7E"/>
            <w:tcMar>
              <w:top w:w="160" w:type="dxa"/>
              <w:left w:w="200" w:type="dxa"/>
              <w:bottom w:w="160" w:type="dxa"/>
              <w:right w:w="200" w:type="dxa"/>
            </w:tcMar>
          </w:tcPr>
          <w:p w14:paraId="77E280A2" w14:textId="77777777" w:rsidR="00052AF8" w:rsidRDefault="00000000">
            <w:r>
              <w:rPr>
                <w:b/>
                <w:bCs/>
                <w:color w:val="FFFFFF"/>
                <w:sz w:val="18"/>
                <w:szCs w:val="18"/>
              </w:rPr>
              <w:t xml:space="preserve">NCFE Level 2 Certificate in Understanding </w:t>
            </w:r>
            <w:proofErr w:type="gramStart"/>
            <w:r>
              <w:rPr>
                <w:b/>
                <w:bCs/>
                <w:color w:val="FFFFFF"/>
                <w:sz w:val="18"/>
                <w:szCs w:val="18"/>
              </w:rPr>
              <w:t>Coding  —</w:t>
            </w:r>
            <w:proofErr w:type="gramEnd"/>
            <w:r>
              <w:rPr>
                <w:b/>
                <w:bCs/>
                <w:color w:val="FFFFFF"/>
                <w:sz w:val="18"/>
                <w:szCs w:val="18"/>
              </w:rPr>
              <w:t xml:space="preserve">  Unit 03: Coding Paradigms</w:t>
            </w:r>
          </w:p>
        </w:tc>
      </w:tr>
    </w:tbl>
    <w:p w14:paraId="77E280A4" w14:textId="77777777" w:rsidR="00052AF8" w:rsidRDefault="00052AF8">
      <w:pPr>
        <w:spacing w:after="60"/>
      </w:pPr>
    </w:p>
    <w:p w14:paraId="77E280A5" w14:textId="77777777" w:rsidR="00052AF8" w:rsidRDefault="00000000">
      <w:pPr>
        <w:spacing w:after="60"/>
      </w:pPr>
      <w:r>
        <w:rPr>
          <w:b/>
          <w:bCs/>
          <w:color w:val="4B2E7E"/>
          <w:sz w:val="28"/>
          <w:szCs w:val="28"/>
        </w:rPr>
        <w:t>Lesson 02: Imperative Coding</w:t>
      </w:r>
    </w:p>
    <w:p w14:paraId="77E280A6" w14:textId="77777777" w:rsidR="00052AF8" w:rsidRDefault="00000000">
      <w:pPr>
        <w:spacing w:after="240"/>
      </w:pPr>
      <w:r>
        <w:rPr>
          <w:i/>
          <w:iCs/>
          <w:color w:val="555555"/>
        </w:rPr>
        <w:t>Step-by-Step Instructions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146"/>
      </w:tblGrid>
      <w:tr w:rsidR="00052AF8" w14:paraId="77E280A9"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7E280A7" w14:textId="77777777" w:rsidR="00052AF8" w:rsidRDefault="00000000">
            <w:r>
              <w:rPr>
                <w:b/>
                <w:bCs/>
              </w:rPr>
              <w:t>Qualification</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7E280A8" w14:textId="77777777" w:rsidR="00052AF8" w:rsidRDefault="00000000">
            <w:r>
              <w:t>NCFE Level 2 Certificate in Understanding Coding (603/5854/3)</w:t>
            </w:r>
          </w:p>
        </w:tc>
      </w:tr>
      <w:tr w:rsidR="00052AF8" w14:paraId="77E280AC"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7E280AA" w14:textId="77777777" w:rsidR="00052AF8" w:rsidRDefault="00000000">
            <w:r>
              <w:rPr>
                <w:b/>
                <w:bCs/>
              </w:rPr>
              <w:t>Unit / Lesson</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7E280AB" w14:textId="77777777" w:rsidR="00052AF8" w:rsidRDefault="00000000">
            <w:r>
              <w:t>Unit 03: Coding Paradigms — Lesson 02 of scheme</w:t>
            </w:r>
          </w:p>
        </w:tc>
      </w:tr>
      <w:tr w:rsidR="00052AF8" w14:paraId="77E280AF"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7E280AD" w14:textId="77777777" w:rsidR="00052AF8" w:rsidRDefault="00000000">
            <w:r>
              <w:rPr>
                <w:b/>
                <w:bCs/>
              </w:rPr>
              <w:t>Duration</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7E280AE" w14:textId="77777777" w:rsidR="00052AF8" w:rsidRDefault="00000000">
            <w:r>
              <w:t>90 minutes</w:t>
            </w:r>
          </w:p>
        </w:tc>
      </w:tr>
      <w:tr w:rsidR="00052AF8" w14:paraId="77E280B2"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7E280B0" w14:textId="77777777" w:rsidR="00052AF8" w:rsidRDefault="00000000">
            <w:r>
              <w:rPr>
                <w:b/>
                <w:bCs/>
              </w:rPr>
              <w:t>Prior learning</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7E280B1" w14:textId="77777777" w:rsidR="00052AF8" w:rsidRDefault="00000000">
            <w:r>
              <w:t>Learners have met the term paradigm in Lesson 01 and have described everyday systems that follow a step-by-step process. This lesson gives that approach its name, imperative coding.</w:t>
            </w:r>
          </w:p>
        </w:tc>
      </w:tr>
      <w:tr w:rsidR="00052AF8" w14:paraId="77E280B5" w14:textId="77777777">
        <w:tblPrEx>
          <w:tblCellMar>
            <w:top w:w="0" w:type="dxa"/>
            <w:bottom w:w="0" w:type="dxa"/>
          </w:tblCellMar>
        </w:tblPrEx>
        <w:tc>
          <w:tcPr>
            <w:tcW w:w="2600" w:type="dxa"/>
            <w:tcBorders>
              <w:top w:val="single" w:sz="4" w:space="0" w:color="CCCCCC"/>
              <w:left w:val="single" w:sz="4" w:space="0" w:color="CCCCCC"/>
              <w:bottom w:val="single" w:sz="4" w:space="0" w:color="CCCCCC"/>
              <w:right w:val="single" w:sz="4" w:space="0" w:color="CCCCCC"/>
            </w:tcBorders>
            <w:shd w:val="clear" w:color="auto" w:fill="EFE7F7"/>
            <w:tcMar>
              <w:top w:w="100" w:type="dxa"/>
              <w:left w:w="150" w:type="dxa"/>
              <w:bottom w:w="100" w:type="dxa"/>
              <w:right w:w="150" w:type="dxa"/>
            </w:tcMar>
            <w:vAlign w:val="center"/>
          </w:tcPr>
          <w:p w14:paraId="77E280B3" w14:textId="77777777" w:rsidR="00052AF8" w:rsidRDefault="00000000">
            <w:r>
              <w:rPr>
                <w:b/>
                <w:bCs/>
              </w:rPr>
              <w:t>Room / resources</w:t>
            </w:r>
          </w:p>
        </w:tc>
        <w:tc>
          <w:tcPr>
            <w:tcW w:w="7146"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vAlign w:val="center"/>
          </w:tcPr>
          <w:p w14:paraId="77E280B4" w14:textId="77777777" w:rsidR="00052AF8" w:rsidRDefault="00000000">
            <w:r>
              <w:t>Classroom with student devices, recall quiz link from the previous unit (emailed to learners, see slide 2), OneNote Class Notebook, projector for slide deck Unit_3_Lesson_02_Imperative_Coding.pptx</w:t>
            </w:r>
          </w:p>
        </w:tc>
      </w:tr>
    </w:tbl>
    <w:p w14:paraId="77E280B6" w14:textId="77777777" w:rsidR="00052AF8" w:rsidRDefault="00052AF8">
      <w:pPr>
        <w:spacing w:after="240"/>
      </w:pPr>
    </w:p>
    <w:p w14:paraId="77E280B7" w14:textId="77777777" w:rsidR="00052AF8" w:rsidRDefault="00000000">
      <w:pPr>
        <w:pBdr>
          <w:bottom w:val="single" w:sz="6" w:space="4" w:color="4B2E7E"/>
        </w:pBdr>
        <w:spacing w:before="300" w:after="140"/>
      </w:pPr>
      <w:r>
        <w:rPr>
          <w:b/>
          <w:bCs/>
          <w:color w:val="4B2E7E"/>
          <w:sz w:val="28"/>
          <w:szCs w:val="28"/>
        </w:rPr>
        <w:t>Learning Objectives</w:t>
      </w:r>
    </w:p>
    <w:p w14:paraId="77E280B8" w14:textId="77777777" w:rsidR="00052AF8" w:rsidRDefault="00000000">
      <w:pPr>
        <w:spacing w:after="120"/>
      </w:pPr>
      <w:r>
        <w:t>By the end of this lesson, learners will be able to:</w:t>
      </w:r>
    </w:p>
    <w:p w14:paraId="77E280B9" w14:textId="77777777" w:rsidR="00052AF8" w:rsidRDefault="00000000">
      <w:pPr>
        <w:pStyle w:val="ListParagraph"/>
        <w:numPr>
          <w:ilvl w:val="0"/>
          <w:numId w:val="2"/>
        </w:numPr>
        <w:spacing w:after="100"/>
      </w:pPr>
      <w:r>
        <w:t>Define imperative coding</w:t>
      </w:r>
    </w:p>
    <w:p w14:paraId="77E280BA" w14:textId="77777777" w:rsidR="00052AF8" w:rsidRDefault="00000000">
      <w:pPr>
        <w:pStyle w:val="ListParagraph"/>
        <w:numPr>
          <w:ilvl w:val="0"/>
          <w:numId w:val="2"/>
        </w:numPr>
        <w:spacing w:after="100"/>
      </w:pPr>
      <w:r>
        <w:t>Describe imperative coding as a step-by-step approach</w:t>
      </w:r>
    </w:p>
    <w:p w14:paraId="77E280BB" w14:textId="77777777" w:rsidR="00052AF8" w:rsidRDefault="00000000">
      <w:pPr>
        <w:pStyle w:val="ListParagraph"/>
        <w:numPr>
          <w:ilvl w:val="0"/>
          <w:numId w:val="2"/>
        </w:numPr>
        <w:spacing w:after="100"/>
      </w:pPr>
      <w:r>
        <w:t>Identify systems where imperative coding is suitable</w:t>
      </w:r>
    </w:p>
    <w:p w14:paraId="77E280BC" w14:textId="77777777" w:rsidR="00052AF8" w:rsidRDefault="00052AF8">
      <w:pPr>
        <w:spacing w:after="180"/>
      </w:pPr>
    </w:p>
    <w:p w14:paraId="77E280BD" w14:textId="77777777" w:rsidR="00052AF8" w:rsidRDefault="00000000">
      <w:pPr>
        <w:pBdr>
          <w:bottom w:val="single" w:sz="6" w:space="4" w:color="4B2E7E"/>
        </w:pBdr>
        <w:spacing w:before="300" w:after="140"/>
      </w:pPr>
      <w:r>
        <w:rPr>
          <w:b/>
          <w:bCs/>
          <w:color w:val="4B2E7E"/>
          <w:sz w:val="28"/>
          <w:szCs w:val="28"/>
        </w:rPr>
        <w:t>Key Vocabulary (teacher reference)</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00"/>
        <w:gridCol w:w="7346"/>
      </w:tblGrid>
      <w:tr w:rsidR="00052AF8" w14:paraId="77E280C0" w14:textId="77777777">
        <w:tblPrEx>
          <w:tblCellMar>
            <w:top w:w="0" w:type="dxa"/>
            <w:bottom w:w="0" w:type="dxa"/>
          </w:tblCellMar>
        </w:tblPrEx>
        <w:trPr>
          <w:tblHeader/>
        </w:trPr>
        <w:tc>
          <w:tcPr>
            <w:tcW w:w="24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0BE" w14:textId="77777777" w:rsidR="00052AF8" w:rsidRDefault="00000000">
            <w:r>
              <w:rPr>
                <w:b/>
                <w:bCs/>
                <w:color w:val="FFFFFF"/>
                <w:sz w:val="18"/>
                <w:szCs w:val="18"/>
              </w:rPr>
              <w:t>Term</w:t>
            </w:r>
          </w:p>
        </w:tc>
        <w:tc>
          <w:tcPr>
            <w:tcW w:w="73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0BF" w14:textId="77777777" w:rsidR="00052AF8" w:rsidRDefault="00000000">
            <w:r>
              <w:rPr>
                <w:b/>
                <w:bCs/>
                <w:color w:val="FFFFFF"/>
                <w:sz w:val="18"/>
                <w:szCs w:val="18"/>
              </w:rPr>
              <w:t>Definition</w:t>
            </w:r>
          </w:p>
        </w:tc>
      </w:tr>
      <w:tr w:rsidR="00052AF8" w14:paraId="77E280C3"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C1" w14:textId="77777777" w:rsidR="00052AF8" w:rsidRDefault="00000000">
            <w:pPr>
              <w:spacing w:after="60"/>
            </w:pPr>
            <w:r>
              <w:rPr>
                <w:sz w:val="18"/>
                <w:szCs w:val="18"/>
              </w:rPr>
              <w:t>Imperative</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C2" w14:textId="77777777" w:rsidR="00052AF8" w:rsidRDefault="00000000">
            <w:pPr>
              <w:spacing w:after="60"/>
            </w:pPr>
            <w:r>
              <w:rPr>
                <w:sz w:val="18"/>
                <w:szCs w:val="18"/>
              </w:rPr>
              <w:t>Telling the computer exactly what to do, and in what order.</w:t>
            </w:r>
          </w:p>
        </w:tc>
      </w:tr>
      <w:tr w:rsidR="00052AF8" w14:paraId="77E280C6"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C4" w14:textId="77777777" w:rsidR="00052AF8" w:rsidRDefault="00000000">
            <w:pPr>
              <w:spacing w:after="60"/>
            </w:pPr>
            <w:r>
              <w:rPr>
                <w:sz w:val="18"/>
                <w:szCs w:val="18"/>
              </w:rPr>
              <w:t>Instruction</w:t>
            </w:r>
          </w:p>
        </w:tc>
        <w:tc>
          <w:tcPr>
            <w:tcW w:w="7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C5" w14:textId="77777777" w:rsidR="00052AF8" w:rsidRDefault="00000000">
            <w:pPr>
              <w:spacing w:after="60"/>
            </w:pPr>
            <w:r>
              <w:rPr>
                <w:sz w:val="18"/>
                <w:szCs w:val="18"/>
              </w:rPr>
              <w:t>A single command given to a computer, carried out exactly as written.</w:t>
            </w:r>
          </w:p>
        </w:tc>
      </w:tr>
      <w:tr w:rsidR="00052AF8" w14:paraId="77E280C9"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C7" w14:textId="77777777" w:rsidR="00052AF8" w:rsidRDefault="00000000">
            <w:pPr>
              <w:spacing w:after="60"/>
            </w:pPr>
            <w:r>
              <w:rPr>
                <w:sz w:val="18"/>
                <w:szCs w:val="18"/>
              </w:rPr>
              <w:t>Sequence</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C8" w14:textId="77777777" w:rsidR="00052AF8" w:rsidRDefault="00000000">
            <w:pPr>
              <w:spacing w:after="60"/>
            </w:pPr>
            <w:r>
              <w:rPr>
                <w:sz w:val="18"/>
                <w:szCs w:val="18"/>
              </w:rPr>
              <w:t>The order in which instructions are carried out. In imperative coding, sequence matters.</w:t>
            </w:r>
          </w:p>
        </w:tc>
      </w:tr>
      <w:tr w:rsidR="00052AF8" w14:paraId="77E280CC"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CA" w14:textId="77777777" w:rsidR="00052AF8" w:rsidRDefault="00000000">
            <w:pPr>
              <w:spacing w:after="60"/>
            </w:pPr>
            <w:r>
              <w:rPr>
                <w:sz w:val="18"/>
                <w:szCs w:val="18"/>
              </w:rPr>
              <w:t>Program</w:t>
            </w:r>
          </w:p>
        </w:tc>
        <w:tc>
          <w:tcPr>
            <w:tcW w:w="7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CB" w14:textId="77777777" w:rsidR="00052AF8" w:rsidRDefault="00000000">
            <w:pPr>
              <w:spacing w:after="60"/>
            </w:pPr>
            <w:r>
              <w:rPr>
                <w:sz w:val="18"/>
                <w:szCs w:val="18"/>
              </w:rPr>
              <w:t>A complete set of instructions written to make a computer perform a task.</w:t>
            </w:r>
          </w:p>
        </w:tc>
      </w:tr>
      <w:tr w:rsidR="00052AF8" w14:paraId="77E280CF" w14:textId="77777777">
        <w:tblPrEx>
          <w:tblCellMar>
            <w:top w:w="0" w:type="dxa"/>
            <w:bottom w:w="0" w:type="dxa"/>
          </w:tblCellMar>
        </w:tblPrEx>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CD" w14:textId="77777777" w:rsidR="00052AF8" w:rsidRDefault="00000000">
            <w:pPr>
              <w:spacing w:after="60"/>
            </w:pPr>
            <w:r>
              <w:rPr>
                <w:sz w:val="18"/>
                <w:szCs w:val="18"/>
              </w:rPr>
              <w:t>Step-by-step</w:t>
            </w:r>
          </w:p>
        </w:tc>
        <w:tc>
          <w:tcPr>
            <w:tcW w:w="7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CE" w14:textId="77777777" w:rsidR="00052AF8" w:rsidRDefault="00000000">
            <w:pPr>
              <w:spacing w:after="60"/>
            </w:pPr>
            <w:r>
              <w:rPr>
                <w:sz w:val="18"/>
                <w:szCs w:val="18"/>
              </w:rPr>
              <w:t>A description of a process broken down into individual, ordered actions.</w:t>
            </w:r>
          </w:p>
        </w:tc>
      </w:tr>
    </w:tbl>
    <w:p w14:paraId="77E280D0" w14:textId="77777777" w:rsidR="00052AF8" w:rsidRDefault="00052AF8">
      <w:pPr>
        <w:spacing w:after="240"/>
      </w:pPr>
    </w:p>
    <w:p w14:paraId="77E280D1" w14:textId="77777777" w:rsidR="00052AF8" w:rsidRDefault="00000000">
      <w:pPr>
        <w:pBdr>
          <w:bottom w:val="single" w:sz="6" w:space="4" w:color="4B2E7E"/>
        </w:pBdr>
        <w:spacing w:before="300" w:after="140"/>
      </w:pPr>
      <w:r>
        <w:rPr>
          <w:b/>
          <w:bCs/>
          <w:color w:val="4B2E7E"/>
          <w:sz w:val="28"/>
          <w:szCs w:val="28"/>
        </w:rPr>
        <w:t>Lesson Phases and Timing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2300"/>
        <w:gridCol w:w="3346"/>
        <w:gridCol w:w="3200"/>
      </w:tblGrid>
      <w:tr w:rsidR="00052AF8" w14:paraId="77E280D6" w14:textId="77777777">
        <w:tblPrEx>
          <w:tblCellMar>
            <w:top w:w="0" w:type="dxa"/>
            <w:bottom w:w="0" w:type="dxa"/>
          </w:tblCellMar>
        </w:tblPrEx>
        <w:trPr>
          <w:tblHeader/>
        </w:trPr>
        <w:tc>
          <w:tcPr>
            <w:tcW w:w="9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0D2" w14:textId="77777777" w:rsidR="00052AF8" w:rsidRDefault="00000000">
            <w:r>
              <w:rPr>
                <w:b/>
                <w:bCs/>
                <w:color w:val="FFFFFF"/>
                <w:sz w:val="18"/>
                <w:szCs w:val="18"/>
              </w:rPr>
              <w:t>Time</w:t>
            </w:r>
          </w:p>
        </w:tc>
        <w:tc>
          <w:tcPr>
            <w:tcW w:w="23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0D3" w14:textId="77777777" w:rsidR="00052AF8" w:rsidRDefault="00000000">
            <w:r>
              <w:rPr>
                <w:b/>
                <w:bCs/>
                <w:color w:val="FFFFFF"/>
                <w:sz w:val="18"/>
                <w:szCs w:val="18"/>
              </w:rPr>
              <w:t>Phase</w:t>
            </w:r>
          </w:p>
        </w:tc>
        <w:tc>
          <w:tcPr>
            <w:tcW w:w="33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0D4" w14:textId="77777777" w:rsidR="00052AF8" w:rsidRDefault="00000000">
            <w:r>
              <w:rPr>
                <w:b/>
                <w:bCs/>
                <w:color w:val="FFFFFF"/>
                <w:sz w:val="18"/>
                <w:szCs w:val="18"/>
              </w:rPr>
              <w:t>Teacher activity</w:t>
            </w:r>
          </w:p>
        </w:tc>
        <w:tc>
          <w:tcPr>
            <w:tcW w:w="32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0D5" w14:textId="77777777" w:rsidR="00052AF8" w:rsidRDefault="00000000">
            <w:r>
              <w:rPr>
                <w:b/>
                <w:bCs/>
                <w:color w:val="FFFFFF"/>
                <w:sz w:val="18"/>
                <w:szCs w:val="18"/>
              </w:rPr>
              <w:t>Learner activity</w:t>
            </w:r>
          </w:p>
        </w:tc>
      </w:tr>
      <w:tr w:rsidR="00052AF8" w14:paraId="77E280DB"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D7" w14:textId="77777777" w:rsidR="00052AF8" w:rsidRDefault="00000000">
            <w:pPr>
              <w:spacing w:after="60"/>
            </w:pPr>
            <w:r>
              <w:rPr>
                <w:sz w:val="18"/>
                <w:szCs w:val="18"/>
              </w:rPr>
              <w:t>5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D8" w14:textId="77777777" w:rsidR="00052AF8" w:rsidRDefault="00000000">
            <w:pPr>
              <w:spacing w:after="60"/>
            </w:pPr>
            <w:r>
              <w:rPr>
                <w:sz w:val="18"/>
                <w:szCs w:val="18"/>
              </w:rPr>
              <w:t>Starter and housekeeping</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D9" w14:textId="77777777" w:rsidR="00052AF8" w:rsidRDefault="00000000">
            <w:pPr>
              <w:spacing w:after="60"/>
            </w:pPr>
            <w:r>
              <w:rPr>
                <w:sz w:val="18"/>
                <w:szCs w:val="18"/>
              </w:rPr>
              <w:t xml:space="preserve">Displays the recall quiz link emailed to learners from the previous unit (slide 2). Reminds learners phones go in the wall pockets once logged </w:t>
            </w:r>
            <w:proofErr w:type="gramStart"/>
            <w:r>
              <w:rPr>
                <w:sz w:val="18"/>
                <w:szCs w:val="18"/>
              </w:rPr>
              <w:t>in, and</w:t>
            </w:r>
            <w:proofErr w:type="gramEnd"/>
            <w:r>
              <w:rPr>
                <w:sz w:val="18"/>
                <w:szCs w:val="18"/>
              </w:rPr>
              <w:t xml:space="preserve"> restates the toilet break policy (slide 3).</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DA" w14:textId="77777777" w:rsidR="00052AF8" w:rsidRDefault="00000000">
            <w:pPr>
              <w:spacing w:after="60"/>
            </w:pPr>
            <w:r>
              <w:rPr>
                <w:sz w:val="18"/>
                <w:szCs w:val="18"/>
              </w:rPr>
              <w:t>Complete the recall quiz, then put phones away.</w:t>
            </w:r>
          </w:p>
        </w:tc>
      </w:tr>
      <w:tr w:rsidR="00052AF8" w14:paraId="77E280E0"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DC" w14:textId="77777777" w:rsidR="00052AF8" w:rsidRDefault="00000000">
            <w:pPr>
              <w:spacing w:after="60"/>
            </w:pPr>
            <w:r>
              <w:rPr>
                <w:sz w:val="18"/>
                <w:szCs w:val="18"/>
              </w:rPr>
              <w:lastRenderedPageBreak/>
              <w:t>5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DD" w14:textId="77777777" w:rsidR="00052AF8" w:rsidRDefault="00000000">
            <w:pPr>
              <w:spacing w:after="60"/>
            </w:pPr>
            <w:r>
              <w:rPr>
                <w:sz w:val="18"/>
                <w:szCs w:val="18"/>
              </w:rPr>
              <w:t>Learning objectives and key vocabulary</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DE" w14:textId="77777777" w:rsidR="00052AF8" w:rsidRDefault="00000000">
            <w:pPr>
              <w:spacing w:after="60"/>
            </w:pPr>
            <w:r>
              <w:rPr>
                <w:sz w:val="18"/>
                <w:szCs w:val="18"/>
              </w:rPr>
              <w:t>Introduces today's three objectives and the five key terms.</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DF" w14:textId="77777777" w:rsidR="00052AF8" w:rsidRDefault="00000000">
            <w:pPr>
              <w:spacing w:after="60"/>
            </w:pPr>
            <w:r>
              <w:rPr>
                <w:sz w:val="18"/>
                <w:szCs w:val="18"/>
              </w:rPr>
              <w:t>Copy learning objectives and key vocabulary table into OneNote workbook.</w:t>
            </w:r>
          </w:p>
        </w:tc>
      </w:tr>
      <w:tr w:rsidR="00052AF8" w14:paraId="77E280E5"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E1" w14:textId="77777777" w:rsidR="00052AF8" w:rsidRDefault="00000000">
            <w:pPr>
              <w:spacing w:after="60"/>
            </w:pPr>
            <w:r>
              <w:rPr>
                <w:sz w:val="18"/>
                <w:szCs w:val="18"/>
              </w:rPr>
              <w:t>8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E2" w14:textId="77777777" w:rsidR="00052AF8" w:rsidRDefault="00000000">
            <w:pPr>
              <w:spacing w:after="60"/>
            </w:pPr>
            <w:r>
              <w:rPr>
                <w:sz w:val="18"/>
                <w:szCs w:val="18"/>
              </w:rPr>
              <w:t>From behaviour to paradigm</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E3" w14:textId="77777777" w:rsidR="00052AF8" w:rsidRDefault="00000000">
            <w:pPr>
              <w:spacing w:after="60"/>
            </w:pPr>
            <w:r>
              <w:rPr>
                <w:sz w:val="18"/>
                <w:szCs w:val="18"/>
              </w:rPr>
              <w:t>Recaps that last lesson, learners described systems following a step-by-step process. Gives that approach its name, imperative coding, telling the computer exactly what to do and in what order (slide 7).</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E4" w14:textId="77777777" w:rsidR="00052AF8" w:rsidRDefault="00000000">
            <w:pPr>
              <w:spacing w:after="60"/>
            </w:pPr>
            <w:r>
              <w:rPr>
                <w:sz w:val="18"/>
                <w:szCs w:val="18"/>
              </w:rPr>
              <w:t>Discuss which systems from Lesson 01 fit this step-by-step pattern.</w:t>
            </w:r>
          </w:p>
        </w:tc>
      </w:tr>
      <w:tr w:rsidR="00052AF8" w14:paraId="77E280EA"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E6" w14:textId="77777777" w:rsidR="00052AF8" w:rsidRDefault="00000000">
            <w:pPr>
              <w:spacing w:after="60"/>
            </w:pPr>
            <w:r>
              <w:rPr>
                <w:sz w:val="18"/>
                <w:szCs w:val="18"/>
              </w:rPr>
              <w:t>10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E7" w14:textId="77777777" w:rsidR="00052AF8" w:rsidRDefault="00000000">
            <w:pPr>
              <w:spacing w:after="60"/>
            </w:pPr>
            <w:r>
              <w:rPr>
                <w:sz w:val="18"/>
                <w:szCs w:val="18"/>
              </w:rPr>
              <w:t>What is imperative coding?</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E8" w14:textId="77777777" w:rsidR="00052AF8" w:rsidRDefault="00000000">
            <w:pPr>
              <w:spacing w:after="60"/>
            </w:pPr>
            <w:r>
              <w:rPr>
                <w:sz w:val="18"/>
                <w:szCs w:val="18"/>
              </w:rPr>
              <w:t>Explains the three defining features (slide 8), instructions given one after another, order matters, the computer follows commands exactly. Uses the recipe and furniture-assembly analogies.</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E9" w14:textId="77777777" w:rsidR="00052AF8" w:rsidRDefault="00000000">
            <w:pPr>
              <w:spacing w:after="60"/>
            </w:pPr>
            <w:r>
              <w:rPr>
                <w:sz w:val="18"/>
                <w:szCs w:val="18"/>
              </w:rPr>
              <w:t>Follow the worked examples, discuss why order matters in a recipe or a set of assembly instructions.</w:t>
            </w:r>
          </w:p>
        </w:tc>
      </w:tr>
      <w:tr w:rsidR="00052AF8" w14:paraId="77E280EF"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EB" w14:textId="77777777" w:rsidR="00052AF8" w:rsidRDefault="00000000">
            <w:pPr>
              <w:spacing w:after="60"/>
            </w:pPr>
            <w:r>
              <w:rPr>
                <w:sz w:val="18"/>
                <w:szCs w:val="18"/>
              </w:rPr>
              <w:t>15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EC" w14:textId="77777777" w:rsidR="00052AF8" w:rsidRDefault="00000000">
            <w:pPr>
              <w:spacing w:after="60"/>
            </w:pPr>
            <w:r>
              <w:rPr>
                <w:sz w:val="18"/>
                <w:szCs w:val="18"/>
              </w:rPr>
              <w:t>Task 1: research where imperative coding is used</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ED" w14:textId="77777777" w:rsidR="00052AF8" w:rsidRDefault="00000000">
            <w:pPr>
              <w:spacing w:after="60"/>
            </w:pPr>
            <w:r>
              <w:rPr>
                <w:sz w:val="18"/>
                <w:szCs w:val="18"/>
              </w:rPr>
              <w:t>Sets the independent research task (slide 9), research one system that relies on step-by-step instructions, such as a washing machine, traffic lights, a microwave or simple game logic.</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EE" w14:textId="77777777" w:rsidR="00052AF8" w:rsidRDefault="00000000">
            <w:pPr>
              <w:spacing w:after="60"/>
            </w:pPr>
            <w:r>
              <w:rPr>
                <w:sz w:val="18"/>
                <w:szCs w:val="18"/>
              </w:rPr>
              <w:t>Working independently, research a chosen system and note down how it follows step-by-step instructions.</w:t>
            </w:r>
          </w:p>
        </w:tc>
      </w:tr>
      <w:tr w:rsidR="00052AF8" w14:paraId="77E280F4"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F0" w14:textId="77777777" w:rsidR="00052AF8" w:rsidRDefault="00000000">
            <w:pPr>
              <w:spacing w:after="60"/>
            </w:pPr>
            <w:r>
              <w:rPr>
                <w:sz w:val="18"/>
                <w:szCs w:val="18"/>
              </w:rPr>
              <w:t>20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F1" w14:textId="77777777" w:rsidR="00052AF8" w:rsidRDefault="00000000">
            <w:pPr>
              <w:spacing w:after="60"/>
            </w:pPr>
            <w:r>
              <w:rPr>
                <w:sz w:val="18"/>
                <w:szCs w:val="18"/>
              </w:rPr>
              <w:t>Task 2: writing imperative instructions</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F2" w14:textId="77777777" w:rsidR="00052AF8" w:rsidRDefault="00000000">
            <w:pPr>
              <w:spacing w:after="60"/>
            </w:pPr>
            <w:r>
              <w:rPr>
                <w:sz w:val="18"/>
                <w:szCs w:val="18"/>
              </w:rPr>
              <w:t>Sets the independent task (slide 10), choose one system and write a numbered list of instructions in OneNote, no programming language, one instruction per line, assuming the computer has no common sense.</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F3" w14:textId="77777777" w:rsidR="00052AF8" w:rsidRDefault="00000000">
            <w:pPr>
              <w:spacing w:after="60"/>
            </w:pPr>
            <w:r>
              <w:rPr>
                <w:sz w:val="18"/>
                <w:szCs w:val="18"/>
              </w:rPr>
              <w:t>Working independently, choose a system and write a clear, unambiguous numbered list of instructions.</w:t>
            </w:r>
          </w:p>
        </w:tc>
      </w:tr>
      <w:tr w:rsidR="00052AF8" w14:paraId="77E280F9"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F5" w14:textId="77777777" w:rsidR="00052AF8" w:rsidRDefault="00000000">
            <w:pPr>
              <w:spacing w:after="60"/>
            </w:pPr>
            <w:r>
              <w:rPr>
                <w:sz w:val="18"/>
                <w:szCs w:val="18"/>
              </w:rPr>
              <w:t>10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F6" w14:textId="77777777" w:rsidR="00052AF8" w:rsidRDefault="00000000">
            <w:pPr>
              <w:spacing w:after="60"/>
            </w:pPr>
            <w:r>
              <w:rPr>
                <w:sz w:val="18"/>
                <w:szCs w:val="18"/>
              </w:rPr>
              <w:t>Does order matter?</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F7" w14:textId="77777777" w:rsidR="00052AF8" w:rsidRDefault="00000000">
            <w:pPr>
              <w:spacing w:after="60"/>
            </w:pPr>
            <w:r>
              <w:rPr>
                <w:sz w:val="18"/>
                <w:szCs w:val="18"/>
              </w:rPr>
              <w:t>Asks learners to swap instructions with a partner and act them out exactly as written (slide 11). Leads discussion on what would break if the order changed.</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F8" w14:textId="77777777" w:rsidR="00052AF8" w:rsidRDefault="00000000">
            <w:pPr>
              <w:spacing w:after="60"/>
            </w:pPr>
            <w:r>
              <w:rPr>
                <w:sz w:val="18"/>
                <w:szCs w:val="18"/>
              </w:rPr>
              <w:t>Swap instructions with a partner, follow them exactly, then discuss what would break if the order changed.</w:t>
            </w:r>
          </w:p>
        </w:tc>
      </w:tr>
      <w:tr w:rsidR="00052AF8" w14:paraId="77E280FE"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FA" w14:textId="77777777" w:rsidR="00052AF8" w:rsidRDefault="00000000">
            <w:pPr>
              <w:spacing w:after="60"/>
            </w:pPr>
            <w:r>
              <w:rPr>
                <w:sz w:val="18"/>
                <w:szCs w:val="18"/>
              </w:rPr>
              <w:t>10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FB" w14:textId="77777777" w:rsidR="00052AF8" w:rsidRDefault="00000000">
            <w:pPr>
              <w:spacing w:after="60"/>
            </w:pPr>
            <w:r>
              <w:rPr>
                <w:sz w:val="18"/>
                <w:szCs w:val="18"/>
              </w:rPr>
              <w:t>Task and homework</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FC" w14:textId="77777777" w:rsidR="00052AF8" w:rsidRDefault="00000000">
            <w:pPr>
              <w:spacing w:after="60"/>
            </w:pPr>
            <w:r>
              <w:rPr>
                <w:sz w:val="18"/>
                <w:szCs w:val="18"/>
              </w:rPr>
              <w:t>Sets the homework task (slide 12), define what is meant by imperative coding, mentioning step-by-step instructions and order or sequence, in learners' own words.</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0FD" w14:textId="77777777" w:rsidR="00052AF8" w:rsidRDefault="00000000">
            <w:pPr>
              <w:spacing w:after="60"/>
            </w:pPr>
            <w:r>
              <w:rPr>
                <w:sz w:val="18"/>
                <w:szCs w:val="18"/>
              </w:rPr>
              <w:t>Note down the homework task and begin drafting a definition if time allows.</w:t>
            </w:r>
          </w:p>
        </w:tc>
      </w:tr>
      <w:tr w:rsidR="00052AF8" w14:paraId="77E28103"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0FF" w14:textId="77777777" w:rsidR="00052AF8" w:rsidRDefault="00000000">
            <w:pPr>
              <w:spacing w:after="60"/>
            </w:pPr>
            <w:r>
              <w:rPr>
                <w:sz w:val="18"/>
                <w:szCs w:val="18"/>
              </w:rPr>
              <w:t>5 min</w:t>
            </w:r>
          </w:p>
        </w:tc>
        <w:tc>
          <w:tcPr>
            <w:tcW w:w="23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00" w14:textId="77777777" w:rsidR="00052AF8" w:rsidRDefault="00000000">
            <w:pPr>
              <w:spacing w:after="60"/>
            </w:pPr>
            <w:r>
              <w:rPr>
                <w:sz w:val="18"/>
                <w:szCs w:val="18"/>
              </w:rPr>
              <w:t>Exit ticket</w:t>
            </w:r>
          </w:p>
        </w:tc>
        <w:tc>
          <w:tcPr>
            <w:tcW w:w="33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01" w14:textId="77777777" w:rsidR="00052AF8" w:rsidRDefault="00000000">
            <w:pPr>
              <w:spacing w:after="60"/>
            </w:pPr>
            <w:r>
              <w:rPr>
                <w:sz w:val="18"/>
                <w:szCs w:val="18"/>
              </w:rPr>
              <w:t>Displays the exit ticket question (slide 13), give one example of where imperative coding would be useful. Collects responses.</w:t>
            </w:r>
          </w:p>
        </w:tc>
        <w:tc>
          <w:tcPr>
            <w:tcW w:w="3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02" w14:textId="77777777" w:rsidR="00052AF8" w:rsidRDefault="00000000">
            <w:pPr>
              <w:spacing w:after="60"/>
            </w:pPr>
            <w:r>
              <w:rPr>
                <w:sz w:val="18"/>
                <w:szCs w:val="18"/>
              </w:rPr>
              <w:t>Answer the exit ticket individually in OneNote.</w:t>
            </w:r>
          </w:p>
        </w:tc>
      </w:tr>
      <w:tr w:rsidR="00052AF8" w14:paraId="77E28108"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04" w14:textId="77777777" w:rsidR="00052AF8" w:rsidRDefault="00000000">
            <w:pPr>
              <w:spacing w:after="60"/>
            </w:pPr>
            <w:r>
              <w:rPr>
                <w:sz w:val="18"/>
                <w:szCs w:val="18"/>
              </w:rPr>
              <w:t>2 min</w:t>
            </w:r>
          </w:p>
        </w:tc>
        <w:tc>
          <w:tcPr>
            <w:tcW w:w="23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05" w14:textId="77777777" w:rsidR="00052AF8" w:rsidRDefault="00000000">
            <w:pPr>
              <w:spacing w:after="60"/>
            </w:pPr>
            <w:r>
              <w:rPr>
                <w:sz w:val="18"/>
                <w:szCs w:val="18"/>
              </w:rPr>
              <w:t>Plenary and recap</w:t>
            </w:r>
          </w:p>
        </w:tc>
        <w:tc>
          <w:tcPr>
            <w:tcW w:w="33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06" w14:textId="77777777" w:rsidR="00052AF8" w:rsidRDefault="00000000">
            <w:pPr>
              <w:spacing w:after="60"/>
            </w:pPr>
            <w:r>
              <w:rPr>
                <w:sz w:val="18"/>
                <w:szCs w:val="18"/>
              </w:rPr>
              <w:t>Cold-calls two or three learners to give one word that sums up imperative coding.</w:t>
            </w:r>
          </w:p>
        </w:tc>
        <w:tc>
          <w:tcPr>
            <w:tcW w:w="3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07" w14:textId="77777777" w:rsidR="00052AF8" w:rsidRDefault="00000000">
            <w:pPr>
              <w:spacing w:after="60"/>
            </w:pPr>
            <w:r>
              <w:rPr>
                <w:sz w:val="18"/>
                <w:szCs w:val="18"/>
              </w:rPr>
              <w:t>Listen to peer responses, consolidate understanding.</w:t>
            </w:r>
          </w:p>
        </w:tc>
      </w:tr>
    </w:tbl>
    <w:p w14:paraId="77E28109" w14:textId="77777777" w:rsidR="00052AF8" w:rsidRDefault="00052AF8">
      <w:pPr>
        <w:spacing w:after="240"/>
      </w:pPr>
    </w:p>
    <w:p w14:paraId="77E2810A" w14:textId="77777777" w:rsidR="00052AF8" w:rsidRDefault="00000000">
      <w:pPr>
        <w:pBdr>
          <w:bottom w:val="single" w:sz="6" w:space="4" w:color="4B2E7E"/>
        </w:pBdr>
        <w:spacing w:before="300" w:after="140"/>
      </w:pPr>
      <w:r>
        <w:rPr>
          <w:b/>
          <w:bCs/>
          <w:color w:val="4B2E7E"/>
          <w:sz w:val="28"/>
          <w:szCs w:val="28"/>
        </w:rPr>
        <w:t>Differentiation</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49"/>
        <w:gridCol w:w="3249"/>
        <w:gridCol w:w="3248"/>
      </w:tblGrid>
      <w:tr w:rsidR="00052AF8" w14:paraId="77E2810E" w14:textId="77777777">
        <w:tblPrEx>
          <w:tblCellMar>
            <w:top w:w="0" w:type="dxa"/>
            <w:bottom w:w="0" w:type="dxa"/>
          </w:tblCellMar>
        </w:tblPrEx>
        <w:trPr>
          <w:tblHeader/>
        </w:trPr>
        <w:tc>
          <w:tcPr>
            <w:tcW w:w="3249"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0B" w14:textId="77777777" w:rsidR="00052AF8" w:rsidRDefault="00000000">
            <w:r>
              <w:rPr>
                <w:b/>
                <w:bCs/>
                <w:color w:val="FFFFFF"/>
                <w:sz w:val="18"/>
                <w:szCs w:val="18"/>
              </w:rPr>
              <w:t>Support</w:t>
            </w:r>
          </w:p>
        </w:tc>
        <w:tc>
          <w:tcPr>
            <w:tcW w:w="3249"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0C" w14:textId="77777777" w:rsidR="00052AF8" w:rsidRDefault="00000000">
            <w:r>
              <w:rPr>
                <w:b/>
                <w:bCs/>
                <w:color w:val="FFFFFF"/>
                <w:sz w:val="18"/>
                <w:szCs w:val="18"/>
              </w:rPr>
              <w:t>Core</w:t>
            </w:r>
          </w:p>
        </w:tc>
        <w:tc>
          <w:tcPr>
            <w:tcW w:w="324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0D" w14:textId="77777777" w:rsidR="00052AF8" w:rsidRDefault="00000000">
            <w:r>
              <w:rPr>
                <w:b/>
                <w:bCs/>
                <w:color w:val="FFFFFF"/>
                <w:sz w:val="18"/>
                <w:szCs w:val="18"/>
              </w:rPr>
              <w:t>Stretch</w:t>
            </w:r>
          </w:p>
        </w:tc>
      </w:tr>
      <w:tr w:rsidR="00052AF8" w14:paraId="77E28115" w14:textId="77777777">
        <w:tblPrEx>
          <w:tblCellMar>
            <w:top w:w="0" w:type="dxa"/>
            <w:bottom w:w="0" w:type="dxa"/>
          </w:tblCellMar>
        </w:tblPrEx>
        <w:tc>
          <w:tcPr>
            <w:tcW w:w="324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0F" w14:textId="77777777" w:rsidR="00052AF8" w:rsidRDefault="00000000">
            <w:pPr>
              <w:spacing w:after="60"/>
            </w:pPr>
            <w:r>
              <w:rPr>
                <w:sz w:val="18"/>
                <w:szCs w:val="18"/>
              </w:rPr>
              <w:t xml:space="preserve">Provide a partially written numbered instruction list (missing two or three steps) for Task 2, for </w:t>
            </w:r>
            <w:r>
              <w:rPr>
                <w:sz w:val="18"/>
                <w:szCs w:val="18"/>
              </w:rPr>
              <w:lastRenderedPageBreak/>
              <w:t>learners to complete rather than write from scratch.</w:t>
            </w:r>
          </w:p>
          <w:p w14:paraId="77E28110" w14:textId="77777777" w:rsidR="00052AF8" w:rsidRDefault="00000000">
            <w:pPr>
              <w:spacing w:after="60"/>
            </w:pPr>
            <w:r>
              <w:rPr>
                <w:sz w:val="18"/>
                <w:szCs w:val="18"/>
              </w:rPr>
              <w:t>Pair with a confident peer for the order-swap activity.</w:t>
            </w:r>
          </w:p>
          <w:p w14:paraId="77E28111" w14:textId="77777777" w:rsidR="00052AF8" w:rsidRDefault="00000000">
            <w:pPr>
              <w:spacing w:after="60"/>
            </w:pPr>
            <w:r>
              <w:rPr>
                <w:sz w:val="18"/>
                <w:szCs w:val="18"/>
              </w:rPr>
              <w:t>Provide sentence starters for the homework definition.</w:t>
            </w:r>
          </w:p>
        </w:tc>
        <w:tc>
          <w:tcPr>
            <w:tcW w:w="3249"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12" w14:textId="77777777" w:rsidR="00052AF8" w:rsidRDefault="00000000">
            <w:pPr>
              <w:spacing w:after="60"/>
            </w:pPr>
            <w:r>
              <w:rPr>
                <w:sz w:val="18"/>
                <w:szCs w:val="18"/>
              </w:rPr>
              <w:lastRenderedPageBreak/>
              <w:t>Complete both independent tasks as set, using at least six clear, ordered instructions in Task 2.</w:t>
            </w:r>
          </w:p>
        </w:tc>
        <w:tc>
          <w:tcPr>
            <w:tcW w:w="32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13" w14:textId="77777777" w:rsidR="00052AF8" w:rsidRDefault="00000000">
            <w:pPr>
              <w:spacing w:after="60"/>
            </w:pPr>
            <w:r>
              <w:rPr>
                <w:sz w:val="18"/>
                <w:szCs w:val="18"/>
              </w:rPr>
              <w:t xml:space="preserve">Ask stretch learners to deliberately write one step in the wrong place in their Task 2 instructions, swap with </w:t>
            </w:r>
            <w:r>
              <w:rPr>
                <w:sz w:val="18"/>
                <w:szCs w:val="18"/>
              </w:rPr>
              <w:lastRenderedPageBreak/>
              <w:t xml:space="preserve">a </w:t>
            </w:r>
            <w:proofErr w:type="gramStart"/>
            <w:r>
              <w:rPr>
                <w:sz w:val="18"/>
                <w:szCs w:val="18"/>
              </w:rPr>
              <w:t>partner, and</w:t>
            </w:r>
            <w:proofErr w:type="gramEnd"/>
            <w:r>
              <w:rPr>
                <w:sz w:val="18"/>
                <w:szCs w:val="18"/>
              </w:rPr>
              <w:t xml:space="preserve"> see if the partner spots and corrects the error.</w:t>
            </w:r>
          </w:p>
          <w:p w14:paraId="77E28114" w14:textId="77777777" w:rsidR="00052AF8" w:rsidRDefault="00000000">
            <w:pPr>
              <w:spacing w:after="60"/>
            </w:pPr>
            <w:r>
              <w:rPr>
                <w:sz w:val="18"/>
                <w:szCs w:val="18"/>
              </w:rPr>
              <w:t>Encourage early finishers to write instructions for a second, more complex system.</w:t>
            </w:r>
          </w:p>
        </w:tc>
      </w:tr>
    </w:tbl>
    <w:p w14:paraId="77E28116" w14:textId="77777777" w:rsidR="00052AF8" w:rsidRDefault="00052AF8">
      <w:pPr>
        <w:spacing w:after="240"/>
      </w:pPr>
    </w:p>
    <w:p w14:paraId="77E28117" w14:textId="77777777" w:rsidR="00052AF8" w:rsidRDefault="00000000">
      <w:pPr>
        <w:pBdr>
          <w:bottom w:val="single" w:sz="6" w:space="4" w:color="4B2E7E"/>
        </w:pBdr>
        <w:spacing w:before="300" w:after="140"/>
      </w:pPr>
      <w:r>
        <w:rPr>
          <w:b/>
          <w:bCs/>
          <w:color w:val="4B2E7E"/>
          <w:sz w:val="28"/>
          <w:szCs w:val="28"/>
        </w:rPr>
        <w:t>Assessment for Learning</w:t>
      </w:r>
    </w:p>
    <w:p w14:paraId="77E28118" w14:textId="77777777" w:rsidR="00052AF8" w:rsidRDefault="00000000">
      <w:pPr>
        <w:pStyle w:val="ListParagraph"/>
        <w:numPr>
          <w:ilvl w:val="0"/>
          <w:numId w:val="2"/>
        </w:numPr>
        <w:spacing w:after="100"/>
      </w:pPr>
      <w:r>
        <w:t>Recall quiz results flag any learners still unsure of prior unit content before new material is introduced.</w:t>
      </w:r>
    </w:p>
    <w:p w14:paraId="77E28119" w14:textId="77777777" w:rsidR="00052AF8" w:rsidRDefault="00000000">
      <w:pPr>
        <w:pStyle w:val="ListParagraph"/>
        <w:numPr>
          <w:ilvl w:val="0"/>
          <w:numId w:val="2"/>
        </w:numPr>
        <w:spacing w:after="100"/>
      </w:pPr>
      <w:r>
        <w:t>Verbal questioning during the recipe and furniture-assembly examples checks whether learners understand why order matters before they attempt Task 2.</w:t>
      </w:r>
    </w:p>
    <w:p w14:paraId="77E2811A" w14:textId="77777777" w:rsidR="00052AF8" w:rsidRDefault="00000000">
      <w:pPr>
        <w:pStyle w:val="ListParagraph"/>
        <w:numPr>
          <w:ilvl w:val="0"/>
          <w:numId w:val="2"/>
        </w:numPr>
        <w:spacing w:after="100"/>
      </w:pPr>
      <w:r>
        <w:t>Circulate during Task 2 and check instructions on the move, this is the main checkpoint for whether instructions are genuinely unambiguous and step-by-step.</w:t>
      </w:r>
    </w:p>
    <w:p w14:paraId="77E2811B" w14:textId="77777777" w:rsidR="00052AF8" w:rsidRDefault="00000000">
      <w:pPr>
        <w:pStyle w:val="ListParagraph"/>
        <w:numPr>
          <w:ilvl w:val="0"/>
          <w:numId w:val="2"/>
        </w:numPr>
        <w:spacing w:after="100"/>
      </w:pPr>
      <w:r>
        <w:t>The order-swap activity is a strong peer-assessment checkpoint, if a partner cannot follow the instructions exactly, the sequence or clarity needs revising.</w:t>
      </w:r>
    </w:p>
    <w:p w14:paraId="77E2811C" w14:textId="77777777" w:rsidR="00052AF8" w:rsidRDefault="00000000">
      <w:pPr>
        <w:pStyle w:val="ListParagraph"/>
        <w:numPr>
          <w:ilvl w:val="0"/>
          <w:numId w:val="2"/>
        </w:numPr>
        <w:spacing w:after="100"/>
      </w:pPr>
      <w:r>
        <w:t>Exit ticket response is the main end-of-lesson checkpoint, used to decide whether Lesson 03 needs a longer recap of imperative coding.</w:t>
      </w:r>
    </w:p>
    <w:p w14:paraId="77E2811D" w14:textId="77777777" w:rsidR="00052AF8" w:rsidRDefault="00052AF8">
      <w:pPr>
        <w:spacing w:after="240"/>
      </w:pPr>
    </w:p>
    <w:p w14:paraId="77E2811E" w14:textId="77777777" w:rsidR="00052AF8" w:rsidRDefault="00000000">
      <w:pPr>
        <w:pBdr>
          <w:bottom w:val="single" w:sz="6" w:space="4" w:color="4B2E7E"/>
        </w:pBdr>
        <w:spacing w:before="300" w:after="140"/>
      </w:pPr>
      <w:r>
        <w:rPr>
          <w:b/>
          <w:bCs/>
          <w:color w:val="4B2E7E"/>
          <w:sz w:val="28"/>
          <w:szCs w:val="28"/>
        </w:rPr>
        <w:t>Common Misconceptions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98"/>
        <w:gridCol w:w="5848"/>
      </w:tblGrid>
      <w:tr w:rsidR="00052AF8" w14:paraId="77E28121" w14:textId="77777777">
        <w:tblPrEx>
          <w:tblCellMar>
            <w:top w:w="0" w:type="dxa"/>
            <w:bottom w:w="0" w:type="dxa"/>
          </w:tblCellMar>
        </w:tblPrEx>
        <w:trPr>
          <w:tblHeader/>
        </w:trPr>
        <w:tc>
          <w:tcPr>
            <w:tcW w:w="389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1F" w14:textId="77777777" w:rsidR="00052AF8" w:rsidRDefault="00000000">
            <w:r>
              <w:rPr>
                <w:b/>
                <w:bCs/>
                <w:color w:val="FFFFFF"/>
                <w:sz w:val="18"/>
                <w:szCs w:val="18"/>
              </w:rPr>
              <w:t>Misconception</w:t>
            </w:r>
          </w:p>
        </w:tc>
        <w:tc>
          <w:tcPr>
            <w:tcW w:w="584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20" w14:textId="77777777" w:rsidR="00052AF8" w:rsidRDefault="00000000">
            <w:r>
              <w:rPr>
                <w:b/>
                <w:bCs/>
                <w:color w:val="FFFFFF"/>
                <w:sz w:val="18"/>
                <w:szCs w:val="18"/>
              </w:rPr>
              <w:t>How to address it</w:t>
            </w:r>
          </w:p>
        </w:tc>
      </w:tr>
      <w:tr w:rsidR="00052AF8" w14:paraId="77E28124"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22" w14:textId="77777777" w:rsidR="00052AF8" w:rsidRDefault="00000000">
            <w:pPr>
              <w:spacing w:after="60"/>
            </w:pPr>
            <w:r>
              <w:rPr>
                <w:sz w:val="18"/>
                <w:szCs w:val="18"/>
              </w:rPr>
              <w:t>Learners assume the computer will use common sense to fill in gaps in an instruction list.</w:t>
            </w:r>
          </w:p>
        </w:tc>
        <w:tc>
          <w:tcPr>
            <w:tcW w:w="58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23" w14:textId="77777777" w:rsidR="00052AF8" w:rsidRDefault="00000000">
            <w:pPr>
              <w:spacing w:after="60"/>
            </w:pPr>
            <w:r>
              <w:rPr>
                <w:sz w:val="18"/>
                <w:szCs w:val="18"/>
              </w:rPr>
              <w:t>Reinforce the rule from Task 2 explicitly, assume the computer has no common sense. Use the order-swap activity to demonstrate what happens when a step is missing or ambiguous.</w:t>
            </w:r>
          </w:p>
        </w:tc>
      </w:tr>
      <w:tr w:rsidR="00052AF8" w14:paraId="77E28127"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25" w14:textId="77777777" w:rsidR="00052AF8" w:rsidRDefault="00000000">
            <w:pPr>
              <w:spacing w:after="60"/>
            </w:pPr>
            <w:r>
              <w:rPr>
                <w:sz w:val="18"/>
                <w:szCs w:val="18"/>
              </w:rPr>
              <w:t>Learners think imperative coding only applies to physical, mechanical systems.</w:t>
            </w:r>
          </w:p>
        </w:tc>
        <w:tc>
          <w:tcPr>
            <w:tcW w:w="5848"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26" w14:textId="77777777" w:rsidR="00052AF8" w:rsidRDefault="00000000">
            <w:pPr>
              <w:spacing w:after="60"/>
            </w:pPr>
            <w:r>
              <w:rPr>
                <w:sz w:val="18"/>
                <w:szCs w:val="18"/>
              </w:rPr>
              <w:t>Broaden the examples in Task 1 discussion to include software processes such as simple game logic, not just physical devices like washing machines.</w:t>
            </w:r>
          </w:p>
        </w:tc>
      </w:tr>
      <w:tr w:rsidR="00052AF8" w14:paraId="77E2812A"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28" w14:textId="77777777" w:rsidR="00052AF8" w:rsidRDefault="00000000">
            <w:pPr>
              <w:spacing w:after="60"/>
            </w:pPr>
            <w:r>
              <w:rPr>
                <w:sz w:val="18"/>
                <w:szCs w:val="18"/>
              </w:rPr>
              <w:t>Learners confuse a numbered list of instructions with a full computer program.</w:t>
            </w:r>
          </w:p>
        </w:tc>
        <w:tc>
          <w:tcPr>
            <w:tcW w:w="58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29" w14:textId="77777777" w:rsidR="00052AF8" w:rsidRDefault="00000000">
            <w:pPr>
              <w:spacing w:after="60"/>
            </w:pPr>
            <w:r>
              <w:rPr>
                <w:sz w:val="18"/>
                <w:szCs w:val="18"/>
              </w:rPr>
              <w:t>Clarify that the numbered list represents the logic in plain English, actual imperative code (such as Python) would express the same sequence using programming syntax, which will be built on in later lessons.</w:t>
            </w:r>
          </w:p>
        </w:tc>
      </w:tr>
    </w:tbl>
    <w:p w14:paraId="77E2812B" w14:textId="77777777" w:rsidR="00052AF8" w:rsidRDefault="00052AF8">
      <w:pPr>
        <w:spacing w:after="240"/>
      </w:pPr>
    </w:p>
    <w:p w14:paraId="77E2812C" w14:textId="77777777" w:rsidR="00052AF8" w:rsidRDefault="00000000">
      <w:pPr>
        <w:pBdr>
          <w:bottom w:val="single" w:sz="6" w:space="4" w:color="4B2E7E"/>
        </w:pBdr>
        <w:spacing w:before="300" w:after="140"/>
      </w:pPr>
      <w:r>
        <w:rPr>
          <w:b/>
          <w:bCs/>
          <w:color w:val="4B2E7E"/>
          <w:sz w:val="28"/>
          <w:szCs w:val="28"/>
        </w:rPr>
        <w:t>Homework</w:t>
      </w:r>
    </w:p>
    <w:p w14:paraId="77E2812D" w14:textId="77777777" w:rsidR="00052AF8" w:rsidRDefault="00000000">
      <w:pPr>
        <w:spacing w:after="120"/>
      </w:pPr>
      <w:r>
        <w:t>Define what is meant by imperative coding. Mention step-by-step instructions, mention order or sequence, and use your own words. This might be useful for the Unit 3 assessment.</w:t>
      </w:r>
    </w:p>
    <w:p w14:paraId="77E2812E" w14:textId="77777777" w:rsidR="00052AF8" w:rsidRDefault="00052AF8">
      <w:pPr>
        <w:spacing w:after="300"/>
      </w:pPr>
    </w:p>
    <w:p w14:paraId="77E2812F" w14:textId="77777777" w:rsidR="00052AF8" w:rsidRDefault="00000000">
      <w:r>
        <w:br w:type="page"/>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52AF8" w14:paraId="77E28131" w14:textId="77777777">
        <w:tblPrEx>
          <w:tblCellMar>
            <w:top w:w="0" w:type="dxa"/>
            <w:bottom w:w="0" w:type="dxa"/>
          </w:tblCellMar>
        </w:tblPrEx>
        <w:tc>
          <w:tcPr>
            <w:tcW w:w="9746" w:type="dxa"/>
            <w:tcBorders>
              <w:top w:val="none" w:sz="0" w:space="0" w:color="FFFFFF"/>
              <w:left w:val="none" w:sz="0" w:space="0" w:color="FFFFFF"/>
              <w:bottom w:val="none" w:sz="0" w:space="0" w:color="FFFFFF"/>
              <w:right w:val="none" w:sz="0" w:space="0" w:color="FFFFFF"/>
            </w:tcBorders>
            <w:shd w:val="clear" w:color="auto" w:fill="1F6F6B"/>
            <w:tcMar>
              <w:top w:w="160" w:type="dxa"/>
              <w:left w:w="200" w:type="dxa"/>
              <w:bottom w:w="160" w:type="dxa"/>
              <w:right w:w="200" w:type="dxa"/>
            </w:tcMar>
          </w:tcPr>
          <w:p w14:paraId="77E28130" w14:textId="77777777" w:rsidR="00052AF8" w:rsidRDefault="00000000">
            <w:r>
              <w:rPr>
                <w:b/>
                <w:bCs/>
                <w:color w:val="FFFFFF"/>
                <w:sz w:val="24"/>
                <w:szCs w:val="24"/>
              </w:rPr>
              <w:lastRenderedPageBreak/>
              <w:t>STUDENT SECTION — CUT &amp; PASTE INTO ONENOTE</w:t>
            </w:r>
          </w:p>
        </w:tc>
      </w:tr>
    </w:tbl>
    <w:p w14:paraId="77E28132" w14:textId="77777777" w:rsidR="00052AF8" w:rsidRDefault="00052AF8">
      <w:pPr>
        <w:spacing w:after="120"/>
      </w:pPr>
    </w:p>
    <w:p w14:paraId="77E28133" w14:textId="77777777" w:rsidR="00052AF8" w:rsidRDefault="00000000">
      <w:pPr>
        <w:spacing w:after="200"/>
      </w:pPr>
      <w:r>
        <w:rPr>
          <w:b/>
          <w:bCs/>
          <w:color w:val="4B2E7E"/>
          <w:sz w:val="24"/>
          <w:szCs w:val="24"/>
        </w:rPr>
        <w:t>Unit 03 | Lesson 02: Imperative Coding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52AF8" w14:paraId="77E28136"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FE7F7"/>
            <w:tcMar>
              <w:top w:w="160" w:type="dxa"/>
              <w:left w:w="200" w:type="dxa"/>
              <w:bottom w:w="160" w:type="dxa"/>
              <w:right w:w="200" w:type="dxa"/>
            </w:tcMar>
          </w:tcPr>
          <w:p w14:paraId="77E28134" w14:textId="77777777" w:rsidR="00052AF8" w:rsidRDefault="00000000">
            <w:pPr>
              <w:spacing w:after="100"/>
            </w:pPr>
            <w:proofErr w:type="gramStart"/>
            <w:r>
              <w:rPr>
                <w:b/>
                <w:bCs/>
                <w:color w:val="4B2E7E"/>
              </w:rPr>
              <w:t>ℹ️  How</w:t>
            </w:r>
            <w:proofErr w:type="gramEnd"/>
            <w:r>
              <w:rPr>
                <w:b/>
                <w:bCs/>
                <w:color w:val="4B2E7E"/>
              </w:rPr>
              <w:t xml:space="preserve"> to use this page</w:t>
            </w:r>
          </w:p>
          <w:p w14:paraId="77E28135" w14:textId="77777777" w:rsidR="00052AF8" w:rsidRDefault="00000000">
            <w:pPr>
              <w:spacing w:after="120"/>
            </w:pPr>
            <w:r>
              <w:t>This is your notes, classwork and revision resource in one place. Complete the tasks during the lesson as directed. Use the space under each box for your own answers. Return to the key terms and revision checklist when revising for assessments.</w:t>
            </w:r>
          </w:p>
        </w:tc>
      </w:tr>
    </w:tbl>
    <w:p w14:paraId="77E28137" w14:textId="77777777" w:rsidR="00052AF8" w:rsidRDefault="00052AF8">
      <w:pPr>
        <w:spacing w:after="200"/>
      </w:pPr>
    </w:p>
    <w:p w14:paraId="77E28138" w14:textId="77777777" w:rsidR="00052AF8" w:rsidRDefault="00000000">
      <w:pPr>
        <w:spacing w:after="120"/>
      </w:pPr>
      <w:r>
        <w:rPr>
          <w:b/>
          <w:bCs/>
        </w:rPr>
        <w:t>What will I be able to do by the end of this lesson?</w:t>
      </w:r>
    </w:p>
    <w:p w14:paraId="77E28139" w14:textId="77777777" w:rsidR="00052AF8" w:rsidRDefault="00000000">
      <w:pPr>
        <w:spacing w:after="100"/>
      </w:pPr>
      <w:proofErr w:type="gramStart"/>
      <w:r>
        <w:rPr>
          <w:b/>
          <w:bCs/>
        </w:rPr>
        <w:t xml:space="preserve">☐  </w:t>
      </w:r>
      <w:r>
        <w:t>Define</w:t>
      </w:r>
      <w:proofErr w:type="gramEnd"/>
      <w:r>
        <w:t xml:space="preserve"> imperative coding in my own words.</w:t>
      </w:r>
    </w:p>
    <w:p w14:paraId="77E2813A" w14:textId="77777777" w:rsidR="00052AF8" w:rsidRDefault="00000000">
      <w:pPr>
        <w:spacing w:after="100"/>
      </w:pPr>
      <w:proofErr w:type="gramStart"/>
      <w:r>
        <w:rPr>
          <w:b/>
          <w:bCs/>
        </w:rPr>
        <w:t xml:space="preserve">☐  </w:t>
      </w:r>
      <w:r>
        <w:t>Describe</w:t>
      </w:r>
      <w:proofErr w:type="gramEnd"/>
      <w:r>
        <w:t xml:space="preserve"> imperative coding as a step-by-step approach.</w:t>
      </w:r>
    </w:p>
    <w:p w14:paraId="77E2813B" w14:textId="77777777" w:rsidR="00052AF8" w:rsidRDefault="00000000">
      <w:pPr>
        <w:spacing w:after="100"/>
      </w:pPr>
      <w:proofErr w:type="gramStart"/>
      <w:r>
        <w:rPr>
          <w:b/>
          <w:bCs/>
        </w:rPr>
        <w:t xml:space="preserve">☐  </w:t>
      </w:r>
      <w:r>
        <w:t>Identify</w:t>
      </w:r>
      <w:proofErr w:type="gramEnd"/>
      <w:r>
        <w:t xml:space="preserve"> a system where imperative coding is suitable.</w:t>
      </w:r>
    </w:p>
    <w:p w14:paraId="77E2813C" w14:textId="77777777" w:rsidR="00052AF8" w:rsidRDefault="00000000">
      <w:pPr>
        <w:spacing w:after="100"/>
      </w:pPr>
      <w:proofErr w:type="gramStart"/>
      <w:r>
        <w:rPr>
          <w:b/>
          <w:bCs/>
        </w:rPr>
        <w:t xml:space="preserve">☐  </w:t>
      </w:r>
      <w:r>
        <w:t>Write</w:t>
      </w:r>
      <w:proofErr w:type="gramEnd"/>
      <w:r>
        <w:t xml:space="preserve"> a clear, unambiguous numbered list of instructions.</w:t>
      </w:r>
    </w:p>
    <w:p w14:paraId="77E2813D" w14:textId="77777777" w:rsidR="00052AF8" w:rsidRDefault="00000000">
      <w:pPr>
        <w:spacing w:after="100"/>
      </w:pPr>
      <w:proofErr w:type="gramStart"/>
      <w:r>
        <w:rPr>
          <w:b/>
          <w:bCs/>
        </w:rPr>
        <w:t xml:space="preserve">☐  </w:t>
      </w:r>
      <w:r>
        <w:t>Explain</w:t>
      </w:r>
      <w:proofErr w:type="gramEnd"/>
      <w:r>
        <w:t xml:space="preserve"> why order matters in imperative coding.</w:t>
      </w:r>
    </w:p>
    <w:p w14:paraId="77E2813E" w14:textId="77777777" w:rsidR="00052AF8" w:rsidRDefault="00052AF8">
      <w:pPr>
        <w:spacing w:after="200"/>
      </w:pPr>
    </w:p>
    <w:p w14:paraId="0D652CA9" w14:textId="77777777" w:rsidR="001A56DC" w:rsidRPr="001A56DC" w:rsidRDefault="00000000" w:rsidP="001A56DC">
      <w:pPr>
        <w:spacing w:after="120"/>
      </w:pPr>
      <w:r>
        <w:t xml:space="preserve">Recall Quiz: </w:t>
      </w:r>
      <w:r w:rsidR="001A56DC" w:rsidRPr="001A56DC">
        <w:t xml:space="preserve">Visit </w:t>
      </w:r>
      <w:hyperlink r:id="rId5" w:history="1">
        <w:r w:rsidR="001A56DC" w:rsidRPr="001A56DC">
          <w:rPr>
            <w:rStyle w:val="Hyperlink"/>
          </w:rPr>
          <w:t>https://retrieval.toolsforteaching.co.uk/</w:t>
        </w:r>
      </w:hyperlink>
      <w:r w:rsidR="001A56DC" w:rsidRPr="001A56DC">
        <w:t xml:space="preserve"> and enter code </w:t>
      </w:r>
      <w:r w:rsidR="001A56DC" w:rsidRPr="001A56DC">
        <w:rPr>
          <w:b/>
          <w:bCs/>
          <w:color w:val="EE0000"/>
        </w:rPr>
        <w:t>wj2lm1</w:t>
      </w:r>
    </w:p>
    <w:p w14:paraId="77E2813F" w14:textId="7D6F01AB" w:rsidR="00052AF8" w:rsidRDefault="00052AF8">
      <w:pPr>
        <w:spacing w:after="120"/>
      </w:pPr>
    </w:p>
    <w:p w14:paraId="77E28140" w14:textId="77777777" w:rsidR="00052AF8" w:rsidRDefault="00052AF8">
      <w:pPr>
        <w:spacing w:after="200"/>
      </w:pPr>
    </w:p>
    <w:p w14:paraId="77E28141" w14:textId="77777777" w:rsidR="00052AF8" w:rsidRDefault="00000000">
      <w:pPr>
        <w:spacing w:before="160" w:after="100"/>
      </w:pPr>
      <w:r>
        <w:rPr>
          <w:b/>
          <w:bCs/>
        </w:rPr>
        <w:t>Key Terms</w:t>
      </w:r>
    </w:p>
    <w:p w14:paraId="77E28142" w14:textId="77777777" w:rsidR="00052AF8" w:rsidRDefault="00000000">
      <w:pPr>
        <w:spacing w:after="120"/>
      </w:pPr>
      <w:r>
        <w:t>Complete the definition column during the lesson. Return to this table when revising.</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546"/>
      </w:tblGrid>
      <w:tr w:rsidR="00052AF8" w14:paraId="77E28145" w14:textId="77777777">
        <w:tblPrEx>
          <w:tblCellMar>
            <w:top w:w="0" w:type="dxa"/>
            <w:bottom w:w="0" w:type="dxa"/>
          </w:tblCellMar>
        </w:tblPrEx>
        <w:trPr>
          <w:tblHeader/>
        </w:trPr>
        <w:tc>
          <w:tcPr>
            <w:tcW w:w="22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43" w14:textId="77777777" w:rsidR="00052AF8" w:rsidRDefault="00000000">
            <w:r>
              <w:rPr>
                <w:b/>
                <w:bCs/>
                <w:color w:val="FFFFFF"/>
                <w:sz w:val="18"/>
                <w:szCs w:val="18"/>
              </w:rPr>
              <w:t>Term</w:t>
            </w:r>
          </w:p>
        </w:tc>
        <w:tc>
          <w:tcPr>
            <w:tcW w:w="75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44" w14:textId="77777777" w:rsidR="00052AF8" w:rsidRDefault="00000000">
            <w:r>
              <w:rPr>
                <w:b/>
                <w:bCs/>
                <w:color w:val="FFFFFF"/>
                <w:sz w:val="18"/>
                <w:szCs w:val="18"/>
              </w:rPr>
              <w:t>Definition</w:t>
            </w:r>
          </w:p>
        </w:tc>
      </w:tr>
      <w:tr w:rsidR="00052AF8" w14:paraId="77E28148"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46" w14:textId="77777777" w:rsidR="00052AF8" w:rsidRDefault="00000000">
            <w:pPr>
              <w:spacing w:after="60"/>
            </w:pPr>
            <w:r>
              <w:rPr>
                <w:sz w:val="18"/>
                <w:szCs w:val="18"/>
              </w:rPr>
              <w:t>Imperative</w:t>
            </w:r>
          </w:p>
        </w:tc>
        <w:tc>
          <w:tcPr>
            <w:tcW w:w="75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47" w14:textId="77777777" w:rsidR="00052AF8" w:rsidRDefault="00052AF8">
            <w:pPr>
              <w:spacing w:after="60"/>
            </w:pPr>
          </w:p>
        </w:tc>
      </w:tr>
      <w:tr w:rsidR="00052AF8" w14:paraId="77E2814B"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49" w14:textId="77777777" w:rsidR="00052AF8" w:rsidRDefault="00000000">
            <w:pPr>
              <w:spacing w:after="60"/>
            </w:pPr>
            <w:r>
              <w:rPr>
                <w:sz w:val="18"/>
                <w:szCs w:val="18"/>
              </w:rPr>
              <w:t>Instruction</w:t>
            </w:r>
          </w:p>
        </w:tc>
        <w:tc>
          <w:tcPr>
            <w:tcW w:w="75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4A" w14:textId="77777777" w:rsidR="00052AF8" w:rsidRDefault="00052AF8">
            <w:pPr>
              <w:spacing w:after="60"/>
            </w:pPr>
          </w:p>
        </w:tc>
      </w:tr>
      <w:tr w:rsidR="00052AF8" w14:paraId="77E2814E"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4C" w14:textId="77777777" w:rsidR="00052AF8" w:rsidRDefault="00000000">
            <w:pPr>
              <w:spacing w:after="60"/>
            </w:pPr>
            <w:r>
              <w:rPr>
                <w:sz w:val="18"/>
                <w:szCs w:val="18"/>
              </w:rPr>
              <w:t>Sequence</w:t>
            </w:r>
          </w:p>
        </w:tc>
        <w:tc>
          <w:tcPr>
            <w:tcW w:w="75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4D" w14:textId="77777777" w:rsidR="00052AF8" w:rsidRDefault="00052AF8">
            <w:pPr>
              <w:spacing w:after="60"/>
            </w:pPr>
          </w:p>
        </w:tc>
      </w:tr>
      <w:tr w:rsidR="00052AF8" w14:paraId="77E28151"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4F" w14:textId="77777777" w:rsidR="00052AF8" w:rsidRDefault="00000000">
            <w:pPr>
              <w:spacing w:after="60"/>
            </w:pPr>
            <w:r>
              <w:rPr>
                <w:sz w:val="18"/>
                <w:szCs w:val="18"/>
              </w:rPr>
              <w:t>Program</w:t>
            </w:r>
          </w:p>
        </w:tc>
        <w:tc>
          <w:tcPr>
            <w:tcW w:w="75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50" w14:textId="77777777" w:rsidR="00052AF8" w:rsidRDefault="00052AF8">
            <w:pPr>
              <w:spacing w:after="60"/>
            </w:pPr>
          </w:p>
        </w:tc>
      </w:tr>
      <w:tr w:rsidR="00052AF8" w14:paraId="77E28154" w14:textId="77777777">
        <w:tblPrEx>
          <w:tblCellMar>
            <w:top w:w="0" w:type="dxa"/>
            <w:bottom w:w="0" w:type="dxa"/>
          </w:tblCellMar>
        </w:tblPrEx>
        <w:tc>
          <w:tcPr>
            <w:tcW w:w="22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52" w14:textId="77777777" w:rsidR="00052AF8" w:rsidRDefault="00000000">
            <w:pPr>
              <w:spacing w:after="60"/>
            </w:pPr>
            <w:r>
              <w:rPr>
                <w:sz w:val="18"/>
                <w:szCs w:val="18"/>
              </w:rPr>
              <w:t>Step-by-step</w:t>
            </w:r>
          </w:p>
        </w:tc>
        <w:tc>
          <w:tcPr>
            <w:tcW w:w="75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53" w14:textId="77777777" w:rsidR="00052AF8" w:rsidRDefault="00052AF8">
            <w:pPr>
              <w:spacing w:after="60"/>
            </w:pPr>
          </w:p>
        </w:tc>
      </w:tr>
    </w:tbl>
    <w:p w14:paraId="77E28155" w14:textId="77777777" w:rsidR="00052AF8" w:rsidRDefault="00052AF8">
      <w:pPr>
        <w:spacing w:after="240"/>
      </w:pP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52AF8" w14:paraId="77E2815D"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4F2F1"/>
            <w:tcMar>
              <w:top w:w="160" w:type="dxa"/>
              <w:left w:w="200" w:type="dxa"/>
              <w:bottom w:w="160" w:type="dxa"/>
              <w:right w:w="200" w:type="dxa"/>
            </w:tcMar>
          </w:tcPr>
          <w:p w14:paraId="77E28156" w14:textId="77777777" w:rsidR="00052AF8" w:rsidRDefault="00000000">
            <w:pPr>
              <w:spacing w:after="100"/>
            </w:pPr>
            <w:proofErr w:type="gramStart"/>
            <w:r>
              <w:rPr>
                <w:b/>
                <w:bCs/>
                <w:color w:val="1F6F6B"/>
              </w:rPr>
              <w:t>📌  Definition</w:t>
            </w:r>
            <w:proofErr w:type="gramEnd"/>
            <w:r>
              <w:rPr>
                <w:b/>
                <w:bCs/>
                <w:color w:val="1F6F6B"/>
              </w:rPr>
              <w:t xml:space="preserve"> — Imperative Coding</w:t>
            </w:r>
          </w:p>
          <w:p w14:paraId="77E28157" w14:textId="77777777" w:rsidR="00052AF8" w:rsidRDefault="00000000">
            <w:pPr>
              <w:spacing w:after="120"/>
            </w:pPr>
            <w:r>
              <w:t>Imperative = telling the computer exactly what to do and in what order.</w:t>
            </w:r>
          </w:p>
          <w:p w14:paraId="77E28158" w14:textId="77777777" w:rsidR="00052AF8" w:rsidRDefault="00000000">
            <w:pPr>
              <w:spacing w:after="120"/>
            </w:pPr>
            <w:r>
              <w:t>Imperative coding:</w:t>
            </w:r>
          </w:p>
          <w:p w14:paraId="77E28159" w14:textId="77777777" w:rsidR="00052AF8" w:rsidRDefault="00000000">
            <w:pPr>
              <w:pStyle w:val="ListParagraph"/>
              <w:numPr>
                <w:ilvl w:val="0"/>
                <w:numId w:val="2"/>
              </w:numPr>
              <w:spacing w:after="100"/>
            </w:pPr>
            <w:r>
              <w:t>Gives instructions one after another.</w:t>
            </w:r>
          </w:p>
          <w:p w14:paraId="77E2815A" w14:textId="77777777" w:rsidR="00052AF8" w:rsidRDefault="00000000">
            <w:pPr>
              <w:pStyle w:val="ListParagraph"/>
              <w:numPr>
                <w:ilvl w:val="0"/>
                <w:numId w:val="2"/>
              </w:numPr>
              <w:spacing w:after="100"/>
            </w:pPr>
            <w:r>
              <w:t>The order matters.</w:t>
            </w:r>
          </w:p>
          <w:p w14:paraId="77E2815B" w14:textId="77777777" w:rsidR="00052AF8" w:rsidRDefault="00000000">
            <w:pPr>
              <w:pStyle w:val="ListParagraph"/>
              <w:numPr>
                <w:ilvl w:val="0"/>
                <w:numId w:val="2"/>
              </w:numPr>
              <w:spacing w:after="100"/>
            </w:pPr>
            <w:r>
              <w:t>The computer follows commands exactly.</w:t>
            </w:r>
          </w:p>
          <w:p w14:paraId="77E2815C" w14:textId="77777777" w:rsidR="00052AF8" w:rsidRDefault="00000000">
            <w:pPr>
              <w:spacing w:after="120"/>
            </w:pPr>
            <w:r>
              <w:t>Examples: following a recipe, assembling furniture.</w:t>
            </w:r>
          </w:p>
        </w:tc>
      </w:tr>
    </w:tbl>
    <w:p w14:paraId="77E2815E" w14:textId="77777777" w:rsidR="00052AF8" w:rsidRDefault="00052AF8">
      <w:pPr>
        <w:spacing w:after="240"/>
      </w:pPr>
    </w:p>
    <w:p w14:paraId="77E2815F" w14:textId="77777777" w:rsidR="00052AF8" w:rsidRDefault="00000000">
      <w:pPr>
        <w:spacing w:before="160" w:after="100"/>
      </w:pPr>
      <w:r>
        <w:rPr>
          <w:b/>
          <w:bCs/>
        </w:rPr>
        <w:lastRenderedPageBreak/>
        <w:t>Task 1 — Research: Where Is Imperative Coding Used?</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52AF8" w14:paraId="77E28162"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4F2F1"/>
            <w:tcMar>
              <w:top w:w="160" w:type="dxa"/>
              <w:left w:w="200" w:type="dxa"/>
              <w:bottom w:w="160" w:type="dxa"/>
              <w:right w:w="200" w:type="dxa"/>
            </w:tcMar>
          </w:tcPr>
          <w:p w14:paraId="77E28160" w14:textId="77777777" w:rsidR="00052AF8" w:rsidRDefault="00000000">
            <w:pPr>
              <w:spacing w:after="100"/>
            </w:pPr>
            <w:proofErr w:type="gramStart"/>
            <w:r>
              <w:rPr>
                <w:b/>
                <w:bCs/>
                <w:color w:val="1F6F6B"/>
              </w:rPr>
              <w:t>🎯  Task</w:t>
            </w:r>
            <w:proofErr w:type="gramEnd"/>
            <w:r>
              <w:rPr>
                <w:b/>
                <w:bCs/>
                <w:color w:val="1F6F6B"/>
              </w:rPr>
              <w:t xml:space="preserve"> focus — independent, 15 minutes</w:t>
            </w:r>
          </w:p>
          <w:p w14:paraId="77E28161" w14:textId="77777777" w:rsidR="00052AF8" w:rsidRDefault="00000000">
            <w:pPr>
              <w:spacing w:after="120"/>
            </w:pPr>
            <w:r>
              <w:t>Research one system that relies on step-by-step instructions: washing machine, traffic lights, microwave, simple game logic, or anything else that interests you.</w:t>
            </w:r>
          </w:p>
        </w:tc>
      </w:tr>
    </w:tbl>
    <w:p w14:paraId="77E28163" w14:textId="77777777" w:rsidR="00052AF8" w:rsidRDefault="00000000">
      <w:pPr>
        <w:spacing w:after="120"/>
      </w:pPr>
      <w:r>
        <w:t>System I have chosen:</w:t>
      </w:r>
    </w:p>
    <w:p w14:paraId="77E28164" w14:textId="77777777" w:rsidR="00052AF8" w:rsidRDefault="00052AF8">
      <w:pPr>
        <w:spacing w:after="140"/>
      </w:pPr>
    </w:p>
    <w:p w14:paraId="77E28165" w14:textId="77777777" w:rsidR="00052AF8" w:rsidRDefault="00000000">
      <w:pPr>
        <w:spacing w:after="120"/>
      </w:pPr>
      <w:r>
        <w:t>How it follows step-by-step instructions:</w:t>
      </w:r>
    </w:p>
    <w:p w14:paraId="77E28166" w14:textId="77777777" w:rsidR="00052AF8" w:rsidRDefault="00052AF8">
      <w:pPr>
        <w:spacing w:after="220"/>
      </w:pPr>
    </w:p>
    <w:p w14:paraId="77E28167" w14:textId="77777777" w:rsidR="00052AF8" w:rsidRDefault="00000000">
      <w:pPr>
        <w:spacing w:before="160" w:after="100"/>
      </w:pPr>
      <w:r>
        <w:rPr>
          <w:b/>
          <w:bCs/>
        </w:rPr>
        <w:t>Task 2 — Writing Imperative Instructions</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52AF8" w14:paraId="77E2816F"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E4F2F1"/>
            <w:tcMar>
              <w:top w:w="160" w:type="dxa"/>
              <w:left w:w="200" w:type="dxa"/>
              <w:bottom w:w="160" w:type="dxa"/>
              <w:right w:w="200" w:type="dxa"/>
            </w:tcMar>
          </w:tcPr>
          <w:p w14:paraId="77E28168" w14:textId="77777777" w:rsidR="00052AF8" w:rsidRDefault="00000000">
            <w:pPr>
              <w:spacing w:after="100"/>
            </w:pPr>
            <w:proofErr w:type="gramStart"/>
            <w:r>
              <w:rPr>
                <w:b/>
                <w:bCs/>
                <w:color w:val="1F6F6B"/>
              </w:rPr>
              <w:t>🎯  Task</w:t>
            </w:r>
            <w:proofErr w:type="gramEnd"/>
            <w:r>
              <w:rPr>
                <w:b/>
                <w:bCs/>
                <w:color w:val="1F6F6B"/>
              </w:rPr>
              <w:t xml:space="preserve"> focus — independent, 20 minutes</w:t>
            </w:r>
          </w:p>
          <w:p w14:paraId="77E28169" w14:textId="77777777" w:rsidR="00052AF8" w:rsidRDefault="00000000">
            <w:pPr>
              <w:spacing w:after="120"/>
            </w:pPr>
            <w:r>
              <w:t>Choose ONE system and write a numbered list of instructions. Example systems: traffic lights, making toast, ATM cash withdrawal.</w:t>
            </w:r>
          </w:p>
          <w:p w14:paraId="77E2816A" w14:textId="77777777" w:rsidR="00052AF8" w:rsidRDefault="00000000">
            <w:pPr>
              <w:spacing w:after="120"/>
            </w:pPr>
            <w:r>
              <w:t>Rules:</w:t>
            </w:r>
          </w:p>
          <w:p w14:paraId="77E2816B" w14:textId="77777777" w:rsidR="00052AF8" w:rsidRDefault="00000000">
            <w:pPr>
              <w:pStyle w:val="ListParagraph"/>
              <w:numPr>
                <w:ilvl w:val="0"/>
                <w:numId w:val="2"/>
              </w:numPr>
              <w:spacing w:after="100"/>
            </w:pPr>
            <w:r>
              <w:t>No programming language.</w:t>
            </w:r>
          </w:p>
          <w:p w14:paraId="77E2816C" w14:textId="77777777" w:rsidR="00052AF8" w:rsidRDefault="00000000">
            <w:pPr>
              <w:pStyle w:val="ListParagraph"/>
              <w:numPr>
                <w:ilvl w:val="0"/>
                <w:numId w:val="2"/>
              </w:numPr>
              <w:spacing w:after="100"/>
            </w:pPr>
            <w:r>
              <w:t>One instruction per line.</w:t>
            </w:r>
          </w:p>
          <w:p w14:paraId="77E2816D" w14:textId="77777777" w:rsidR="00052AF8" w:rsidRDefault="00000000">
            <w:pPr>
              <w:pStyle w:val="ListParagraph"/>
              <w:numPr>
                <w:ilvl w:val="0"/>
                <w:numId w:val="2"/>
              </w:numPr>
              <w:spacing w:after="100"/>
            </w:pPr>
            <w:r>
              <w:t>Assume the computer has no common sense.</w:t>
            </w:r>
          </w:p>
          <w:p w14:paraId="77E2816E" w14:textId="77777777" w:rsidR="00052AF8" w:rsidRDefault="00000000">
            <w:pPr>
              <w:pStyle w:val="ListParagraph"/>
              <w:numPr>
                <w:ilvl w:val="0"/>
                <w:numId w:val="2"/>
              </w:numPr>
              <w:spacing w:after="100"/>
            </w:pPr>
            <w:r>
              <w:t>Clear and unambiguous instructions.</w:t>
            </w:r>
          </w:p>
        </w:tc>
      </w:tr>
    </w:tbl>
    <w:p w14:paraId="77E28170" w14:textId="77777777" w:rsidR="00052AF8" w:rsidRDefault="00000000">
      <w:pPr>
        <w:spacing w:after="120"/>
      </w:pPr>
      <w:r>
        <w:t>System chosen:</w:t>
      </w:r>
    </w:p>
    <w:p w14:paraId="77E28171" w14:textId="77777777" w:rsidR="00052AF8" w:rsidRDefault="00052AF8">
      <w:pPr>
        <w:spacing w:after="140"/>
      </w:pPr>
    </w:p>
    <w:p w14:paraId="77E28172" w14:textId="77777777" w:rsidR="00052AF8" w:rsidRDefault="00000000">
      <w:pPr>
        <w:spacing w:after="120"/>
      </w:pPr>
      <w:r>
        <w:t>My numbered instructions:</w:t>
      </w:r>
    </w:p>
    <w:p w14:paraId="77E28173" w14:textId="77777777" w:rsidR="00052AF8" w:rsidRDefault="00052AF8">
      <w:pPr>
        <w:spacing w:after="320"/>
      </w:pPr>
    </w:p>
    <w:p w14:paraId="77E28174" w14:textId="77777777" w:rsidR="00052AF8" w:rsidRDefault="00000000">
      <w:pPr>
        <w:spacing w:before="160" w:after="100"/>
      </w:pPr>
      <w:r>
        <w:rPr>
          <w:b/>
          <w:bCs/>
        </w:rPr>
        <w:t>Does Order Matter?</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52AF8" w14:paraId="77E28178"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FBF0DC"/>
            <w:tcMar>
              <w:top w:w="160" w:type="dxa"/>
              <w:left w:w="200" w:type="dxa"/>
              <w:bottom w:w="160" w:type="dxa"/>
              <w:right w:w="200" w:type="dxa"/>
            </w:tcMar>
          </w:tcPr>
          <w:p w14:paraId="77E28175" w14:textId="77777777" w:rsidR="00052AF8" w:rsidRDefault="00000000">
            <w:pPr>
              <w:spacing w:after="100"/>
            </w:pPr>
            <w:proofErr w:type="gramStart"/>
            <w:r>
              <w:rPr>
                <w:b/>
                <w:bCs/>
                <w:color w:val="8A5A00"/>
              </w:rPr>
              <w:t>❓  Think</w:t>
            </w:r>
            <w:proofErr w:type="gramEnd"/>
            <w:r>
              <w:rPr>
                <w:b/>
                <w:bCs/>
                <w:color w:val="8A5A00"/>
              </w:rPr>
              <w:t xml:space="preserve"> and discuss</w:t>
            </w:r>
          </w:p>
          <w:p w14:paraId="77E28176" w14:textId="77777777" w:rsidR="00052AF8" w:rsidRDefault="00000000">
            <w:pPr>
              <w:spacing w:after="120"/>
            </w:pPr>
            <w:r>
              <w:t>Give or email your instructions to a partner. Get them to follow it through exactly as written, acting it out if you can.</w:t>
            </w:r>
          </w:p>
          <w:p w14:paraId="77E28177" w14:textId="77777777" w:rsidR="00052AF8" w:rsidRDefault="00000000">
            <w:pPr>
              <w:spacing w:after="120"/>
            </w:pPr>
            <w:r>
              <w:t>What would break if the order changed? This is why sequence is important in imperative code.</w:t>
            </w:r>
          </w:p>
        </w:tc>
      </w:tr>
    </w:tbl>
    <w:p w14:paraId="77E28179" w14:textId="77777777" w:rsidR="00052AF8" w:rsidRDefault="00000000">
      <w:pPr>
        <w:spacing w:after="120"/>
      </w:pPr>
      <w:r>
        <w:t>What we found when we swapped instructions:</w:t>
      </w:r>
    </w:p>
    <w:p w14:paraId="77E2817A" w14:textId="77777777" w:rsidR="00052AF8" w:rsidRDefault="00052AF8">
      <w:pPr>
        <w:spacing w:after="200"/>
      </w:pPr>
    </w:p>
    <w:p w14:paraId="77E2817B" w14:textId="77777777" w:rsidR="00052AF8" w:rsidRDefault="00000000">
      <w:pPr>
        <w:spacing w:before="160" w:after="100"/>
      </w:pPr>
      <w:r>
        <w:rPr>
          <w:b/>
          <w:bCs/>
        </w:rPr>
        <w:t>Task / Homework</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6"/>
      </w:tblGrid>
      <w:tr w:rsidR="00052AF8" w14:paraId="77E28182" w14:textId="77777777">
        <w:tblPrEx>
          <w:tblCellMar>
            <w:top w:w="0" w:type="dxa"/>
            <w:bottom w:w="0" w:type="dxa"/>
          </w:tblCellMar>
        </w:tblPrEx>
        <w:tc>
          <w:tcPr>
            <w:tcW w:w="9746" w:type="dxa"/>
            <w:tcBorders>
              <w:top w:val="single" w:sz="4" w:space="0" w:color="CCCCCC"/>
              <w:left w:val="single" w:sz="4" w:space="0" w:color="CCCCCC"/>
              <w:bottom w:val="single" w:sz="4" w:space="0" w:color="CCCCCC"/>
              <w:right w:val="single" w:sz="4" w:space="0" w:color="CCCCCC"/>
            </w:tcBorders>
            <w:shd w:val="clear" w:color="auto" w:fill="FBF0DC"/>
            <w:tcMar>
              <w:top w:w="160" w:type="dxa"/>
              <w:left w:w="200" w:type="dxa"/>
              <w:bottom w:w="160" w:type="dxa"/>
              <w:right w:w="200" w:type="dxa"/>
            </w:tcMar>
          </w:tcPr>
          <w:p w14:paraId="77E2817C" w14:textId="77777777" w:rsidR="00052AF8" w:rsidRDefault="00000000">
            <w:pPr>
              <w:spacing w:after="100"/>
            </w:pPr>
            <w:proofErr w:type="gramStart"/>
            <w:r>
              <w:rPr>
                <w:b/>
                <w:bCs/>
                <w:color w:val="8A5A00"/>
              </w:rPr>
              <w:t>📝  Homework</w:t>
            </w:r>
            <w:proofErr w:type="gramEnd"/>
            <w:r>
              <w:rPr>
                <w:b/>
                <w:bCs/>
                <w:color w:val="8A5A00"/>
              </w:rPr>
              <w:t xml:space="preserve"> task</w:t>
            </w:r>
          </w:p>
          <w:p w14:paraId="77E2817D" w14:textId="77777777" w:rsidR="00052AF8" w:rsidRDefault="00000000">
            <w:pPr>
              <w:spacing w:after="120"/>
            </w:pPr>
            <w:r>
              <w:t>Define what is meant by imperative coding.</w:t>
            </w:r>
          </w:p>
          <w:p w14:paraId="77E2817E" w14:textId="77777777" w:rsidR="00052AF8" w:rsidRDefault="00000000">
            <w:pPr>
              <w:pStyle w:val="ListParagraph"/>
              <w:numPr>
                <w:ilvl w:val="0"/>
                <w:numId w:val="2"/>
              </w:numPr>
              <w:spacing w:after="100"/>
            </w:pPr>
            <w:r>
              <w:t>Mention step-by-step instructions.</w:t>
            </w:r>
          </w:p>
          <w:p w14:paraId="77E2817F" w14:textId="77777777" w:rsidR="00052AF8" w:rsidRDefault="00000000">
            <w:pPr>
              <w:pStyle w:val="ListParagraph"/>
              <w:numPr>
                <w:ilvl w:val="0"/>
                <w:numId w:val="2"/>
              </w:numPr>
              <w:spacing w:after="100"/>
            </w:pPr>
            <w:r>
              <w:t>Mention order or sequence.</w:t>
            </w:r>
          </w:p>
          <w:p w14:paraId="77E28180" w14:textId="77777777" w:rsidR="00052AF8" w:rsidRDefault="00000000">
            <w:pPr>
              <w:pStyle w:val="ListParagraph"/>
              <w:numPr>
                <w:ilvl w:val="0"/>
                <w:numId w:val="2"/>
              </w:numPr>
              <w:spacing w:after="100"/>
            </w:pPr>
            <w:r>
              <w:t>Use your own words.</w:t>
            </w:r>
          </w:p>
          <w:p w14:paraId="77E28181" w14:textId="77777777" w:rsidR="00052AF8" w:rsidRDefault="00000000">
            <w:pPr>
              <w:spacing w:after="120"/>
            </w:pPr>
            <w:r>
              <w:t>This might be useful for the Unit 3 assessment.</w:t>
            </w:r>
          </w:p>
        </w:tc>
      </w:tr>
    </w:tbl>
    <w:p w14:paraId="77E28183" w14:textId="77777777" w:rsidR="00052AF8" w:rsidRDefault="00000000">
      <w:pPr>
        <w:spacing w:after="120"/>
      </w:pPr>
      <w:r>
        <w:t>My homework response:</w:t>
      </w:r>
    </w:p>
    <w:p w14:paraId="77E28184" w14:textId="77777777" w:rsidR="00052AF8" w:rsidRDefault="00052AF8">
      <w:pPr>
        <w:spacing w:after="240"/>
      </w:pPr>
    </w:p>
    <w:p w14:paraId="77E28185" w14:textId="77777777" w:rsidR="00052AF8" w:rsidRDefault="00000000">
      <w:pPr>
        <w:spacing w:before="160" w:after="100"/>
      </w:pPr>
      <w:r>
        <w:rPr>
          <w:b/>
          <w:bCs/>
        </w:rPr>
        <w:lastRenderedPageBreak/>
        <w:t>Exit Ticket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98"/>
        <w:gridCol w:w="5848"/>
      </w:tblGrid>
      <w:tr w:rsidR="00052AF8" w14:paraId="77E28188" w14:textId="77777777">
        <w:tblPrEx>
          <w:tblCellMar>
            <w:top w:w="0" w:type="dxa"/>
            <w:bottom w:w="0" w:type="dxa"/>
          </w:tblCellMar>
        </w:tblPrEx>
        <w:trPr>
          <w:tblHeader/>
        </w:trPr>
        <w:tc>
          <w:tcPr>
            <w:tcW w:w="389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86" w14:textId="77777777" w:rsidR="00052AF8" w:rsidRDefault="00000000">
            <w:r>
              <w:rPr>
                <w:b/>
                <w:bCs/>
                <w:color w:val="FFFFFF"/>
                <w:sz w:val="18"/>
                <w:szCs w:val="18"/>
              </w:rPr>
              <w:t>Exit question</w:t>
            </w:r>
          </w:p>
        </w:tc>
        <w:tc>
          <w:tcPr>
            <w:tcW w:w="5848"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87" w14:textId="77777777" w:rsidR="00052AF8" w:rsidRDefault="00000000">
            <w:r>
              <w:rPr>
                <w:b/>
                <w:bCs/>
                <w:color w:val="FFFFFF"/>
                <w:sz w:val="18"/>
                <w:szCs w:val="18"/>
              </w:rPr>
              <w:t>My answer</w:t>
            </w:r>
          </w:p>
        </w:tc>
      </w:tr>
      <w:tr w:rsidR="00052AF8" w14:paraId="77E2818B" w14:textId="77777777">
        <w:tblPrEx>
          <w:tblCellMar>
            <w:top w:w="0" w:type="dxa"/>
            <w:bottom w:w="0" w:type="dxa"/>
          </w:tblCellMar>
        </w:tblPrEx>
        <w:tc>
          <w:tcPr>
            <w:tcW w:w="389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89" w14:textId="77777777" w:rsidR="00052AF8" w:rsidRDefault="00000000">
            <w:pPr>
              <w:spacing w:after="60"/>
            </w:pPr>
            <w:r>
              <w:rPr>
                <w:sz w:val="18"/>
                <w:szCs w:val="18"/>
              </w:rPr>
              <w:t>Give one example of where imperative coding would be useful.</w:t>
            </w:r>
          </w:p>
        </w:tc>
        <w:tc>
          <w:tcPr>
            <w:tcW w:w="5848"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8A" w14:textId="77777777" w:rsidR="00052AF8" w:rsidRDefault="00052AF8">
            <w:pPr>
              <w:spacing w:after="60"/>
            </w:pPr>
          </w:p>
        </w:tc>
      </w:tr>
    </w:tbl>
    <w:p w14:paraId="77E2818C" w14:textId="77777777" w:rsidR="00052AF8" w:rsidRDefault="00052AF8">
      <w:pPr>
        <w:spacing w:after="240"/>
      </w:pPr>
    </w:p>
    <w:p w14:paraId="77E2818D" w14:textId="77777777" w:rsidR="00052AF8" w:rsidRDefault="00000000">
      <w:pPr>
        <w:spacing w:before="160" w:after="100"/>
      </w:pPr>
      <w:r>
        <w:rPr>
          <w:b/>
          <w:bCs/>
        </w:rPr>
        <w:t>Revision Checklist — Can I...?</w:t>
      </w:r>
    </w:p>
    <w:p w14:paraId="77E2818E" w14:textId="77777777" w:rsidR="00052AF8" w:rsidRDefault="00000000">
      <w:pPr>
        <w:spacing w:after="100"/>
      </w:pPr>
      <w:proofErr w:type="gramStart"/>
      <w:r>
        <w:rPr>
          <w:b/>
          <w:bCs/>
        </w:rPr>
        <w:t xml:space="preserve">☐  </w:t>
      </w:r>
      <w:r>
        <w:t>Define</w:t>
      </w:r>
      <w:proofErr w:type="gramEnd"/>
      <w:r>
        <w:t xml:space="preserve"> imperative coding in my own words.</w:t>
      </w:r>
    </w:p>
    <w:p w14:paraId="77E2818F" w14:textId="77777777" w:rsidR="00052AF8" w:rsidRDefault="00000000">
      <w:pPr>
        <w:spacing w:after="100"/>
      </w:pPr>
      <w:proofErr w:type="gramStart"/>
      <w:r>
        <w:rPr>
          <w:b/>
          <w:bCs/>
        </w:rPr>
        <w:t xml:space="preserve">☐  </w:t>
      </w:r>
      <w:r>
        <w:t>Explain</w:t>
      </w:r>
      <w:proofErr w:type="gramEnd"/>
      <w:r>
        <w:t xml:space="preserve"> why order matters in imperative coding.</w:t>
      </w:r>
    </w:p>
    <w:p w14:paraId="77E28190" w14:textId="77777777" w:rsidR="00052AF8" w:rsidRDefault="00000000">
      <w:pPr>
        <w:spacing w:after="100"/>
      </w:pPr>
      <w:proofErr w:type="gramStart"/>
      <w:r>
        <w:rPr>
          <w:b/>
          <w:bCs/>
        </w:rPr>
        <w:t xml:space="preserve">☐  </w:t>
      </w:r>
      <w:r>
        <w:t>Give</w:t>
      </w:r>
      <w:proofErr w:type="gramEnd"/>
      <w:r>
        <w:t xml:space="preserve"> an example of a system that uses imperative coding.</w:t>
      </w:r>
    </w:p>
    <w:p w14:paraId="77E28191" w14:textId="77777777" w:rsidR="00052AF8" w:rsidRDefault="00000000">
      <w:pPr>
        <w:spacing w:after="100"/>
      </w:pPr>
      <w:proofErr w:type="gramStart"/>
      <w:r>
        <w:rPr>
          <w:b/>
          <w:bCs/>
        </w:rPr>
        <w:t xml:space="preserve">☐  </w:t>
      </w:r>
      <w:r>
        <w:t>Write</w:t>
      </w:r>
      <w:proofErr w:type="gramEnd"/>
      <w:r>
        <w:t xml:space="preserve"> a clear, unambiguous set of numbered instructions.</w:t>
      </w:r>
    </w:p>
    <w:p w14:paraId="77E28192" w14:textId="77777777" w:rsidR="00052AF8" w:rsidRDefault="00052AF8">
      <w:pPr>
        <w:spacing w:after="240"/>
      </w:pPr>
    </w:p>
    <w:p w14:paraId="77E28193" w14:textId="77777777" w:rsidR="00052AF8" w:rsidRDefault="00000000">
      <w:pPr>
        <w:spacing w:before="160" w:after="100"/>
      </w:pPr>
      <w:r>
        <w:rPr>
          <w:b/>
          <w:bCs/>
        </w:rPr>
        <w:t>Portfolio Evidence Checklist</w:t>
      </w:r>
    </w:p>
    <w:tbl>
      <w:tblPr>
        <w:tblW w:w="9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0"/>
        <w:gridCol w:w="8846"/>
      </w:tblGrid>
      <w:tr w:rsidR="00052AF8" w14:paraId="77E28196" w14:textId="77777777">
        <w:tblPrEx>
          <w:tblCellMar>
            <w:top w:w="0" w:type="dxa"/>
            <w:bottom w:w="0" w:type="dxa"/>
          </w:tblCellMar>
        </w:tblPrEx>
        <w:trPr>
          <w:tblHeader/>
        </w:trPr>
        <w:tc>
          <w:tcPr>
            <w:tcW w:w="900"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94" w14:textId="77777777" w:rsidR="00052AF8" w:rsidRDefault="00000000">
            <w:r>
              <w:rPr>
                <w:b/>
                <w:bCs/>
                <w:color w:val="FFFFFF"/>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4B2E7E"/>
            <w:tcMar>
              <w:top w:w="100" w:type="dxa"/>
              <w:left w:w="150" w:type="dxa"/>
              <w:bottom w:w="100" w:type="dxa"/>
              <w:right w:w="150" w:type="dxa"/>
            </w:tcMar>
            <w:vAlign w:val="center"/>
          </w:tcPr>
          <w:p w14:paraId="77E28195" w14:textId="77777777" w:rsidR="00052AF8" w:rsidRDefault="00000000">
            <w:r>
              <w:rPr>
                <w:b/>
                <w:bCs/>
                <w:color w:val="FFFFFF"/>
                <w:sz w:val="18"/>
                <w:szCs w:val="18"/>
              </w:rPr>
              <w:t>Evidence item</w:t>
            </w:r>
          </w:p>
        </w:tc>
      </w:tr>
      <w:tr w:rsidR="00052AF8" w14:paraId="77E28199"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97" w14:textId="77777777" w:rsidR="00052AF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98" w14:textId="77777777" w:rsidR="00052AF8" w:rsidRDefault="00000000">
            <w:pPr>
              <w:spacing w:after="60"/>
            </w:pPr>
            <w:r>
              <w:rPr>
                <w:sz w:val="18"/>
                <w:szCs w:val="18"/>
              </w:rPr>
              <w:t>Completed Key Vocabulary table, all 5 terms defined accurately.</w:t>
            </w:r>
          </w:p>
        </w:tc>
      </w:tr>
      <w:tr w:rsidR="00052AF8" w14:paraId="77E2819C"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9A" w14:textId="77777777" w:rsidR="00052AF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9B" w14:textId="77777777" w:rsidR="00052AF8" w:rsidRDefault="00000000">
            <w:pPr>
              <w:spacing w:after="60"/>
            </w:pPr>
            <w:r>
              <w:rPr>
                <w:sz w:val="18"/>
                <w:szCs w:val="18"/>
              </w:rPr>
              <w:t>Task 1, research on a step-by-step system completed.</w:t>
            </w:r>
          </w:p>
        </w:tc>
      </w:tr>
      <w:tr w:rsidR="00052AF8" w14:paraId="77E2819F"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9D" w14:textId="77777777" w:rsidR="00052AF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9E" w14:textId="77777777" w:rsidR="00052AF8" w:rsidRDefault="00000000">
            <w:pPr>
              <w:spacing w:after="60"/>
            </w:pPr>
            <w:r>
              <w:rPr>
                <w:sz w:val="18"/>
                <w:szCs w:val="18"/>
              </w:rPr>
              <w:t>Task 2, numbered instruction list completed and tested with a partner.</w:t>
            </w:r>
          </w:p>
        </w:tc>
      </w:tr>
      <w:tr w:rsidR="00052AF8" w14:paraId="77E281A2"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A0" w14:textId="77777777" w:rsidR="00052AF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2F2F2"/>
            <w:tcMar>
              <w:top w:w="100" w:type="dxa"/>
              <w:left w:w="150" w:type="dxa"/>
              <w:bottom w:w="100" w:type="dxa"/>
              <w:right w:w="150" w:type="dxa"/>
            </w:tcMar>
          </w:tcPr>
          <w:p w14:paraId="77E281A1" w14:textId="77777777" w:rsidR="00052AF8" w:rsidRDefault="00000000">
            <w:pPr>
              <w:spacing w:after="60"/>
            </w:pPr>
            <w:r>
              <w:rPr>
                <w:sz w:val="18"/>
                <w:szCs w:val="18"/>
              </w:rPr>
              <w:t>Exit ticket answered.</w:t>
            </w:r>
          </w:p>
        </w:tc>
      </w:tr>
      <w:tr w:rsidR="00052AF8" w14:paraId="77E281A5" w14:textId="77777777">
        <w:tblPrEx>
          <w:tblCellMar>
            <w:top w:w="0" w:type="dxa"/>
            <w:bottom w:w="0" w:type="dxa"/>
          </w:tblCellMar>
        </w:tblPrEx>
        <w:tc>
          <w:tcPr>
            <w:tcW w:w="900"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A3" w14:textId="77777777" w:rsidR="00052AF8" w:rsidRDefault="00000000">
            <w:pPr>
              <w:spacing w:after="60"/>
            </w:pPr>
            <w:r>
              <w:rPr>
                <w:sz w:val="18"/>
                <w:szCs w:val="18"/>
              </w:rPr>
              <w:t>☐</w:t>
            </w:r>
          </w:p>
        </w:tc>
        <w:tc>
          <w:tcPr>
            <w:tcW w:w="8846" w:type="dxa"/>
            <w:tcBorders>
              <w:top w:val="single" w:sz="4" w:space="0" w:color="CCCCCC"/>
              <w:left w:val="single" w:sz="4" w:space="0" w:color="CCCCCC"/>
              <w:bottom w:val="single" w:sz="4" w:space="0" w:color="CCCCCC"/>
              <w:right w:val="single" w:sz="4" w:space="0" w:color="CCCCCC"/>
            </w:tcBorders>
            <w:shd w:val="clear" w:color="auto" w:fill="FFFFFF"/>
            <w:tcMar>
              <w:top w:w="100" w:type="dxa"/>
              <w:left w:w="150" w:type="dxa"/>
              <w:bottom w:w="100" w:type="dxa"/>
              <w:right w:w="150" w:type="dxa"/>
            </w:tcMar>
          </w:tcPr>
          <w:p w14:paraId="77E281A4" w14:textId="77777777" w:rsidR="00052AF8" w:rsidRDefault="00000000">
            <w:pPr>
              <w:spacing w:after="60"/>
            </w:pPr>
            <w:r>
              <w:rPr>
                <w:sz w:val="18"/>
                <w:szCs w:val="18"/>
              </w:rPr>
              <w:t>Completed homework, imperative coding defined in own words.</w:t>
            </w:r>
          </w:p>
        </w:tc>
      </w:tr>
    </w:tbl>
    <w:p w14:paraId="77E281A6" w14:textId="77777777" w:rsidR="00E6705A" w:rsidRDefault="00E6705A"/>
    <w:sectPr w:rsidR="00E6705A">
      <w:pgSz w:w="11906" w:h="16838"/>
      <w:pgMar w:top="1080" w:right="1080" w:bottom="108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6D59E3"/>
    <w:multiLevelType w:val="hybridMultilevel"/>
    <w:tmpl w:val="613462CC"/>
    <w:lvl w:ilvl="0" w:tplc="9410D8EC">
      <w:start w:val="1"/>
      <w:numFmt w:val="bullet"/>
      <w:lvlText w:val="●"/>
      <w:lvlJc w:val="left"/>
      <w:pPr>
        <w:ind w:left="720" w:hanging="360"/>
      </w:pPr>
    </w:lvl>
    <w:lvl w:ilvl="1" w:tplc="67186944">
      <w:start w:val="1"/>
      <w:numFmt w:val="bullet"/>
      <w:lvlText w:val="○"/>
      <w:lvlJc w:val="left"/>
      <w:pPr>
        <w:ind w:left="1440" w:hanging="360"/>
      </w:pPr>
    </w:lvl>
    <w:lvl w:ilvl="2" w:tplc="CAB07CA6">
      <w:start w:val="1"/>
      <w:numFmt w:val="bullet"/>
      <w:lvlText w:val="■"/>
      <w:lvlJc w:val="left"/>
      <w:pPr>
        <w:ind w:left="2160" w:hanging="360"/>
      </w:pPr>
    </w:lvl>
    <w:lvl w:ilvl="3" w:tplc="7FE02162">
      <w:start w:val="1"/>
      <w:numFmt w:val="bullet"/>
      <w:lvlText w:val="●"/>
      <w:lvlJc w:val="left"/>
      <w:pPr>
        <w:ind w:left="2880" w:hanging="360"/>
      </w:pPr>
    </w:lvl>
    <w:lvl w:ilvl="4" w:tplc="04D24C9A">
      <w:start w:val="1"/>
      <w:numFmt w:val="bullet"/>
      <w:lvlText w:val="○"/>
      <w:lvlJc w:val="left"/>
      <w:pPr>
        <w:ind w:left="3600" w:hanging="360"/>
      </w:pPr>
    </w:lvl>
    <w:lvl w:ilvl="5" w:tplc="288A845A">
      <w:start w:val="1"/>
      <w:numFmt w:val="bullet"/>
      <w:lvlText w:val="■"/>
      <w:lvlJc w:val="left"/>
      <w:pPr>
        <w:ind w:left="4320" w:hanging="360"/>
      </w:pPr>
    </w:lvl>
    <w:lvl w:ilvl="6" w:tplc="D3FACCA8">
      <w:start w:val="1"/>
      <w:numFmt w:val="bullet"/>
      <w:lvlText w:val="●"/>
      <w:lvlJc w:val="left"/>
      <w:pPr>
        <w:ind w:left="5040" w:hanging="360"/>
      </w:pPr>
    </w:lvl>
    <w:lvl w:ilvl="7" w:tplc="02C49BA2">
      <w:start w:val="1"/>
      <w:numFmt w:val="bullet"/>
      <w:lvlText w:val="●"/>
      <w:lvlJc w:val="left"/>
      <w:pPr>
        <w:ind w:left="5760" w:hanging="360"/>
      </w:pPr>
    </w:lvl>
    <w:lvl w:ilvl="8" w:tplc="46C0904C">
      <w:start w:val="1"/>
      <w:numFmt w:val="bullet"/>
      <w:lvlText w:val="●"/>
      <w:lvlJc w:val="left"/>
      <w:pPr>
        <w:ind w:left="6480" w:hanging="360"/>
      </w:pPr>
    </w:lvl>
  </w:abstractNum>
  <w:abstractNum w:abstractNumId="1" w15:restartNumberingAfterBreak="0">
    <w:nsid w:val="522C1BA2"/>
    <w:multiLevelType w:val="hybridMultilevel"/>
    <w:tmpl w:val="832CA96E"/>
    <w:lvl w:ilvl="0" w:tplc="4EA2149A">
      <w:start w:val="1"/>
      <w:numFmt w:val="bullet"/>
      <w:lvlText w:val="•"/>
      <w:lvlJc w:val="left"/>
      <w:pPr>
        <w:ind w:left="400" w:hanging="200"/>
      </w:pPr>
    </w:lvl>
    <w:lvl w:ilvl="1" w:tplc="A1B63CDE">
      <w:numFmt w:val="decimal"/>
      <w:lvlText w:val=""/>
      <w:lvlJc w:val="left"/>
    </w:lvl>
    <w:lvl w:ilvl="2" w:tplc="7786DBDE">
      <w:numFmt w:val="decimal"/>
      <w:lvlText w:val=""/>
      <w:lvlJc w:val="left"/>
    </w:lvl>
    <w:lvl w:ilvl="3" w:tplc="4FC0FF12">
      <w:numFmt w:val="decimal"/>
      <w:lvlText w:val=""/>
      <w:lvlJc w:val="left"/>
    </w:lvl>
    <w:lvl w:ilvl="4" w:tplc="ECB20AE8">
      <w:numFmt w:val="decimal"/>
      <w:lvlText w:val=""/>
      <w:lvlJc w:val="left"/>
    </w:lvl>
    <w:lvl w:ilvl="5" w:tplc="B0C865E0">
      <w:numFmt w:val="decimal"/>
      <w:lvlText w:val=""/>
      <w:lvlJc w:val="left"/>
    </w:lvl>
    <w:lvl w:ilvl="6" w:tplc="C08674C6">
      <w:numFmt w:val="decimal"/>
      <w:lvlText w:val=""/>
      <w:lvlJc w:val="left"/>
    </w:lvl>
    <w:lvl w:ilvl="7" w:tplc="6D92DCA6">
      <w:numFmt w:val="decimal"/>
      <w:lvlText w:val=""/>
      <w:lvlJc w:val="left"/>
    </w:lvl>
    <w:lvl w:ilvl="8" w:tplc="4ECAF9B2">
      <w:numFmt w:val="decimal"/>
      <w:lvlText w:val=""/>
      <w:lvlJc w:val="left"/>
    </w:lvl>
  </w:abstractNum>
  <w:num w:numId="1" w16cid:durableId="1169104989">
    <w:abstractNumId w:val="0"/>
    <w:lvlOverride w:ilvl="0">
      <w:startOverride w:val="1"/>
    </w:lvlOverride>
  </w:num>
  <w:num w:numId="2" w16cid:durableId="191943555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AF8"/>
    <w:rsid w:val="00052AF8"/>
    <w:rsid w:val="001A56DC"/>
    <w:rsid w:val="00423305"/>
    <w:rsid w:val="00E670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280A2"/>
  <w15:docId w15:val="{E7175697-035D-4F29-B15E-D7812FFAE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rebuchet MS" w:hAnsi="Trebuchet MS" w:cs="Trebuchet MS"/>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NormalWeb">
    <w:name w:val="Normal (Web)"/>
    <w:basedOn w:val="Normal"/>
    <w:uiPriority w:val="99"/>
    <w:semiHidden/>
    <w:unhideWhenUsed/>
    <w:rsid w:val="001A56DC"/>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1A56D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retrieval.toolsforteaching.co.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1460</Words>
  <Characters>8325</Characters>
  <Application>Microsoft Office Word</Application>
  <DocSecurity>0</DocSecurity>
  <Lines>69</Lines>
  <Paragraphs>19</Paragraphs>
  <ScaleCrop>false</ScaleCrop>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Simon Rundell</cp:lastModifiedBy>
  <cp:revision>2</cp:revision>
  <dcterms:created xsi:type="dcterms:W3CDTF">2026-07-23T12:42:00Z</dcterms:created>
  <dcterms:modified xsi:type="dcterms:W3CDTF">2026-07-23T12:56:00Z</dcterms:modified>
</cp:coreProperties>
</file>