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04: Functional Coding</w:t>
      </w:r>
    </w:p>
    <w:p>
      <w:pPr>
        <w:spacing w:after="240"/>
      </w:pPr>
      <w:r>
        <w:rPr>
          <w:rFonts w:ascii="Trebuchet MS" w:cs="Trebuchet MS" w:eastAsia="Trebuchet MS" w:hAnsi="Trebuchet MS"/>
          <w:i/>
          <w:iCs/>
          <w:color w:val="555555"/>
          <w:sz w:val="21"/>
          <w:szCs w:val="21"/>
        </w:rPr>
        <w:t xml:space="preserve">Input, Output and Stateless Behaviour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04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met imperative coding (steps) in Lesson 02 and declarative coding (rules) in Lesson 03. This lesson introduces a third paradigm built around functions that take an input and produce an output.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Lucid.app for functional process diagrams, projector for slide deck Unit_3_Lesson_04_Functional_Coding.pptx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functional coding</w:t>
      </w:r>
    </w:p>
    <w:p>
      <w:pPr>
        <w:pStyle w:val="ListParagraph"/>
        <w:numPr>
          <w:ilvl w:val="0"/>
          <w:numId w:val="2"/>
        </w:numPr>
        <w:spacing w:after="100"/>
      </w:pPr>
      <w:r>
        <w:rPr>
          <w:rFonts w:ascii="Trebuchet MS" w:cs="Trebuchet MS" w:eastAsia="Trebuchet MS" w:hAnsi="Trebuchet MS"/>
          <w:sz w:val="21"/>
          <w:szCs w:val="21"/>
        </w:rPr>
        <w:t xml:space="preserve">Explain how functions act as building blocks</w:t>
      </w:r>
    </w:p>
    <w:p>
      <w:pPr>
        <w:pStyle w:val="ListParagraph"/>
        <w:numPr>
          <w:ilvl w:val="0"/>
          <w:numId w:val="2"/>
        </w:numPr>
        <w:spacing w:after="100"/>
      </w:pPr>
      <w:r>
        <w:rPr>
          <w:rFonts w:ascii="Trebuchet MS" w:cs="Trebuchet MS" w:eastAsia="Trebuchet MS" w:hAnsi="Trebuchet MS"/>
          <w:sz w:val="21"/>
          <w:szCs w:val="21"/>
        </w:rPr>
        <w:t xml:space="preserve">Describe input, output, and stateless behaviour</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process that takes an input and produces an output, used as a building block in functional coding.</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Input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data or value given to a function before it runs.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Output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result a function produces after processing its input.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Stateless</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Describes a function that does not remember anything about previous runs, each call is independent.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Result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final output produced by a function for a given input.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three objectives and the five key terms.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From outcomes to functions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Recaps that so far, learners have talked about steps and rules. Poses the question, what if we focus on taking something in and giving something out (slide 7)? Introduces a function as a process with an input and an output.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shift from steps and rules to input and output.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functional coding?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three defining features (slide 8), uses functions as building blocks, each function takes input and produces output, does not remember previous runs. Uses the vending machine, calculator and recipe card analogies.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Follow the worked analogies, discuss what each one has in common, input goes in, output comes out, nothing is remembered.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Functional process diagrams in Lucid.app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Demonstrates the input, process, output diagram notation in Lucid.app (slides 9 and 10), using examples such as number → double it → result, and price → add VAT → final price.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open Lucid.app and draw at least one functional process diagram of their own using the input, process, output notation.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Real-world functional examples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question, if you give the same input, do you always get the same output (slide 11)? Discusses a calculator, ticket machine and photocopier, and why remembering past actions would cause problems.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each example, note down why remembering past actions would cause problems for these systems.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stateless thinking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12), a calculator adds two numbers, what are the inputs, what is the output, why does it not need to remember previous calculations. Poses the extension, have we encountered another stateless situation.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the calculator questions, then attempt the extension question.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and homework</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homework task (slide 13), explain what is meant by functional coding, mentioning functions as building blocks, input and output, and stateless behaviour, in learners' own words.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homework task and begin drafting an explanation if time allows.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 and recap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Cold-calls two or three learners to give one example of a stateless, real-world function that has not already been discussed.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Listen to peer responses, consolidate understanding of stateless behaviour.</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a completed worked example (number → double it → result) as a template before learners attempt their own Lucid.app diagram.</w:t>
            </w:r>
          </w:p>
          <w:p>
            <w:pPr>
              <w:spacing w:after="60"/>
            </w:pPr>
            <w:r>
              <w:rPr>
                <w:rFonts w:ascii="Trebuchet MS" w:cs="Trebuchet MS" w:eastAsia="Trebuchet MS" w:hAnsi="Trebuchet MS"/>
                <w:sz w:val="18"/>
                <w:szCs w:val="18"/>
              </w:rPr>
              <w:t xml:space="preserve">Pair with a confident peer for the stateless thinking task.</w:t>
            </w:r>
          </w:p>
          <w:p>
            <w:pPr>
              <w:spacing w:after="60"/>
            </w:pPr>
            <w:r>
              <w:rPr>
                <w:rFonts w:ascii="Trebuchet MS" w:cs="Trebuchet MS" w:eastAsia="Trebuchet MS" w:hAnsi="Trebuchet MS"/>
                <w:sz w:val="18"/>
                <w:szCs w:val="18"/>
              </w:rPr>
              <w:t xml:space="preserve">Provide sentence starters for the homework explanation.</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Lucid.app functional process diagram and the stateless thinking task unaided.</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design a second functional process diagram for a more complex real-world scenario, with more than one input.</w:t>
            </w:r>
          </w:p>
          <w:p>
            <w:pPr>
              <w:spacing w:after="60"/>
            </w:pPr>
            <w:r>
              <w:rPr>
                <w:rFonts w:ascii="Trebuchet MS" w:cs="Trebuchet MS" w:eastAsia="Trebuchet MS" w:hAnsi="Trebuchet MS"/>
                <w:sz w:val="18"/>
                <w:szCs w:val="18"/>
              </w:rPr>
              <w:t xml:space="preserve">Extend the stateless thinking task, ask learners to identify a system that appears stateless but is not, and explain why.</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Retrieval quiz results flag any learners still unsure of prior paradigm content before functional coding is introduced.</w:t>
      </w:r>
    </w:p>
    <w:p>
      <w:pPr>
        <w:pStyle w:val="ListParagraph"/>
        <w:numPr>
          <w:ilvl w:val="0"/>
          <w:numId w:val="2"/>
        </w:numPr>
        <w:spacing w:after="100"/>
      </w:pPr>
      <w:r>
        <w:rPr>
          <w:rFonts w:ascii="Trebuchet MS" w:cs="Trebuchet MS" w:eastAsia="Trebuchet MS" w:hAnsi="Trebuchet MS"/>
          <w:sz w:val="21"/>
          <w:szCs w:val="21"/>
        </w:rPr>
        <w:t xml:space="preserve">Discussion of the vending machine, calculator and recipe card analogies checks that learners grasp input/output/stateless before the diagramming task.</w:t>
      </w:r>
    </w:p>
    <w:p>
      <w:pPr>
        <w:pStyle w:val="ListParagraph"/>
        <w:numPr>
          <w:ilvl w:val="0"/>
          <w:numId w:val="2"/>
        </w:numPr>
        <w:spacing w:after="100"/>
      </w:pPr>
      <w:r>
        <w:rPr>
          <w:rFonts w:ascii="Trebuchet MS" w:cs="Trebuchet MS" w:eastAsia="Trebuchet MS" w:hAnsi="Trebuchet MS"/>
          <w:sz w:val="21"/>
          <w:szCs w:val="21"/>
        </w:rPr>
        <w:t xml:space="preserve">Circulate during the Lucid.app task and check diagrams on the move, this is the main checkpoint for whether input, process and output are correctly represented.</w:t>
      </w:r>
    </w:p>
    <w:p>
      <w:pPr>
        <w:pStyle w:val="ListParagraph"/>
        <w:numPr>
          <w:ilvl w:val="0"/>
          <w:numId w:val="2"/>
        </w:numPr>
        <w:spacing w:after="100"/>
      </w:pPr>
      <w:r>
        <w:rPr>
          <w:rFonts w:ascii="Trebuchet MS" w:cs="Trebuchet MS" w:eastAsia="Trebuchet MS" w:hAnsi="Trebuchet MS"/>
          <w:sz w:val="21"/>
          <w:szCs w:val="21"/>
        </w:rPr>
        <w:t xml:space="preserve">The stateless thinking task, especially the extension question, is a strong checkpoint for whether learners can generalise the idea beyond the calculator example given.</w:t>
      </w:r>
    </w:p>
    <w:p>
      <w:pPr>
        <w:pStyle w:val="ListParagraph"/>
        <w:numPr>
          <w:ilvl w:val="0"/>
          <w:numId w:val="2"/>
        </w:numPr>
        <w:spacing w:after="100"/>
      </w:pPr>
      <w:r>
        <w:rPr>
          <w:rFonts w:ascii="Trebuchet MS" w:cs="Trebuchet MS" w:eastAsia="Trebuchet MS" w:hAnsi="Trebuchet MS"/>
          <w:sz w:val="21"/>
          <w:szCs w:val="21"/>
        </w:rPr>
        <w:t xml:space="preserve">Plenary responses are the main end-of-lesson checkpoint, used to decide whether Lesson 06 needs a longer recap before further paradigms are introduced.</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function is the same as a step in an imperative sequence.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 directly, an imperative step changes something in order, a function takes an input and returns an output without needing to know what happened before or after.</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believe stateless means a function does nothing with data.</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stateless means the function does not remember previous calls, not that it does not use data, a stateless function still processes whatever input it is given each time.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assume all real-world machines are stateless because a calculator is.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extension task to surface counter-examples, such as a washing machine remembering its current cycle stage, to show that not everything behaves statelessly.</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Explain what is meant by functional coding. Mention functions as building blocks, mention input and output, mention stateless behaviour (or equivalent wording), and use your own words as much as you can. This might be useful for your final assessment.</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04: Functional Coding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functional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functions act as building blocks.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what input, output and stateless mean.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Draw a functional process diagram showing input, process and output.</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5djptt</w:t>
      </w:r>
    </w:p>
    <w:p>
      <w:pPr>
        <w:spacing w:after="200"/>
      </w:pPr>
    </w:p>
    <w:p>
      <w:pPr>
        <w:spacing w:after="100" w:before="160"/>
      </w:pPr>
      <w:r>
        <w:rPr>
          <w:rFonts w:ascii="Trebuchet MS" w:cs="Trebuchet MS" w:eastAsia="Trebuchet MS" w:hAnsi="Trebuchet MS"/>
          <w:b/>
          <w:bCs/>
          <w:sz w:val="21"/>
          <w:szCs w:val="21"/>
        </w:rPr>
        <w:t xml:space="preserve">Key Terms</w:t>
      </w:r>
    </w:p>
    <w:p>
      <w:pPr>
        <w:spacing w:after="120"/>
      </w:pPr>
      <w:r>
        <w:rPr>
          <w:rFonts w:ascii="Trebuchet MS" w:cs="Trebuchet MS" w:eastAsia="Trebuchet MS" w:hAnsi="Trebuchet MS"/>
          <w:sz w:val="21"/>
          <w:szCs w:val="21"/>
        </w:rPr>
        <w:t xml:space="preserve">Complete the definition column during the lesson. Return to this table when revising.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Input</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Output</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Stateless</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Result</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From Outcomes to Functions</w:t>
            </w:r>
          </w:p>
          <w:p>
            <w:pPr>
              <w:spacing w:after="120"/>
            </w:pPr>
            <w:r>
              <w:rPr>
                <w:rFonts w:ascii="Trebuchet MS" w:cs="Trebuchet MS" w:eastAsia="Trebuchet MS" w:hAnsi="Trebuchet MS"/>
                <w:sz w:val="21"/>
                <w:szCs w:val="21"/>
              </w:rPr>
              <w:t xml:space="preserve">So far, we have talked about steps and rules. What if we focus on taking something in and giving something out?</w:t>
            </w:r>
          </w:p>
          <w:p>
            <w:pPr>
              <w:spacing w:after="120"/>
            </w:pPr>
            <w:r>
              <w:rPr>
                <w:rFonts w:ascii="Trebuchet MS" w:cs="Trebuchet MS" w:eastAsia="Trebuchet MS" w:hAnsi="Trebuchet MS"/>
                <w:sz w:val="21"/>
                <w:szCs w:val="21"/>
              </w:rPr>
              <w:t xml:space="preserve">A function is a process with an input and an output.</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Functional Coding</w:t>
            </w:r>
          </w:p>
          <w:p>
            <w:pPr>
              <w:spacing w:after="120"/>
            </w:pPr>
            <w:r>
              <w:rPr>
                <w:rFonts w:ascii="Trebuchet MS" w:cs="Trebuchet MS" w:eastAsia="Trebuchet MS" w:hAnsi="Trebuchet MS"/>
                <w:sz w:val="21"/>
                <w:szCs w:val="21"/>
              </w:rPr>
              <w:t xml:space="preserve">Functional coding:</w:t>
            </w:r>
          </w:p>
          <w:p>
            <w:pPr>
              <w:pStyle w:val="ListParagraph"/>
              <w:numPr>
                <w:ilvl w:val="0"/>
                <w:numId w:val="2"/>
              </w:numPr>
              <w:spacing w:after="100"/>
            </w:pPr>
            <w:r>
              <w:rPr>
                <w:rFonts w:ascii="Trebuchet MS" w:cs="Trebuchet MS" w:eastAsia="Trebuchet MS" w:hAnsi="Trebuchet MS"/>
                <w:sz w:val="21"/>
                <w:szCs w:val="21"/>
              </w:rPr>
              <w:t xml:space="preserve">Uses functions as building blocks.</w:t>
            </w:r>
          </w:p>
          <w:p>
            <w:pPr>
              <w:pStyle w:val="ListParagraph"/>
              <w:numPr>
                <w:ilvl w:val="0"/>
                <w:numId w:val="2"/>
              </w:numPr>
              <w:spacing w:after="100"/>
            </w:pPr>
            <w:r>
              <w:rPr>
                <w:rFonts w:ascii="Trebuchet MS" w:cs="Trebuchet MS" w:eastAsia="Trebuchet MS" w:hAnsi="Trebuchet MS"/>
                <w:sz w:val="21"/>
                <w:szCs w:val="21"/>
              </w:rPr>
              <w:t xml:space="preserve">Each function takes input and produces output.</w:t>
            </w:r>
          </w:p>
          <w:p>
            <w:pPr>
              <w:pStyle w:val="ListParagraph"/>
              <w:numPr>
                <w:ilvl w:val="0"/>
                <w:numId w:val="2"/>
              </w:numPr>
              <w:spacing w:after="100"/>
            </w:pPr>
            <w:r>
              <w:rPr>
                <w:rFonts w:ascii="Trebuchet MS" w:cs="Trebuchet MS" w:eastAsia="Trebuchet MS" w:hAnsi="Trebuchet MS"/>
                <w:sz w:val="21"/>
                <w:szCs w:val="21"/>
              </w:rPr>
              <w:t xml:space="preserve">Does not remember previous runs (stateless).</w:t>
            </w:r>
          </w:p>
          <w:p>
            <w:pPr>
              <w:spacing w:after="120"/>
            </w:pPr>
            <w:r>
              <w:rPr>
                <w:rFonts w:ascii="Trebuchet MS" w:cs="Trebuchet MS" w:eastAsia="Trebuchet MS" w:hAnsi="Trebuchet MS"/>
                <w:sz w:val="21"/>
                <w:szCs w:val="21"/>
              </w:rPr>
              <w:t xml:space="preserve">Analogy: a vending machine, a calculator, a recipe card that never changes.</w:t>
            </w:r>
          </w:p>
        </w:tc>
      </w:tr>
    </w:tbl>
    <w:p>
      <w:pPr>
        <w:spacing w:after="240"/>
      </w:pPr>
    </w:p>
    <w:p>
      <w:pPr>
        <w:spacing w:after="100" w:before="160"/>
      </w:pPr>
      <w:r>
        <w:rPr>
          <w:rFonts w:ascii="Trebuchet MS" w:cs="Trebuchet MS" w:eastAsia="Trebuchet MS" w:hAnsi="Trebuchet MS"/>
          <w:b/>
          <w:bCs/>
          <w:sz w:val="21"/>
          <w:szCs w:val="21"/>
        </w:rPr>
        <w:t xml:space="preserve">Functional Process Diagrams — Lucid.app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Open Lucid.app and create a blank template. Use the input symbol, the process symbol, and join them with an arrow to show the flow.</w:t>
            </w:r>
          </w:p>
          <w:p>
            <w:pPr>
              <w:spacing w:after="120"/>
            </w:pPr>
            <w:r>
              <w:rPr>
                <w:rFonts w:ascii="Trebuchet MS" w:cs="Trebuchet MS" w:eastAsia="Trebuchet MS" w:hAnsi="Trebuchet MS"/>
                <w:sz w:val="21"/>
                <w:szCs w:val="21"/>
              </w:rPr>
              <w:t xml:space="preserve">Examples: number → double it → result. Price → add VAT → final price. Temperature → check → heater on/off.</w:t>
            </w:r>
          </w:p>
        </w:tc>
      </w:tr>
    </w:tbl>
    <w:p>
      <w:pPr>
        <w:spacing w:after="120"/>
      </w:pPr>
      <w:r>
        <w:rPr>
          <w:rFonts w:ascii="Trebuchet MS" w:cs="Trebuchet MS" w:eastAsia="Trebuchet MS" w:hAnsi="Trebuchet MS"/>
          <w:sz w:val="21"/>
          <w:szCs w:val="21"/>
        </w:rPr>
        <w:t xml:space="preserve">My chosen input → process → output: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 INPUT ]  ---&gt;  [ PROCESS ]  ---&gt;  [ OUTPUT ]</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Input:</w:t>
            </w:r>
          </w:p>
          <w:p>
            <w:pPr>
              <w:spacing w:after="20"/>
            </w:pPr>
            <w:r>
              <w:rPr>
                <w:rFonts w:ascii="Courier New" w:cs="Courier New" w:eastAsia="Courier New" w:hAnsi="Courier New"/>
                <w:color w:val="D4D4D4"/>
                <w:sz w:val="18"/>
                <w:szCs w:val="18"/>
              </w:rPr>
              <w:t xml:space="preserve">Process:</w:t>
            </w:r>
          </w:p>
          <w:p>
            <w:pPr>
              <w:spacing w:after="20"/>
            </w:pPr>
            <w:r>
              <w:rPr>
                <w:rFonts w:ascii="Courier New" w:cs="Courier New" w:eastAsia="Courier New" w:hAnsi="Courier New"/>
                <w:color w:val="D4D4D4"/>
                <w:sz w:val="18"/>
                <w:szCs w:val="18"/>
              </w:rPr>
              <w:t xml:space="preserve">Output: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Evidence note</w:t>
            </w:r>
          </w:p>
          <w:p>
            <w:pPr>
              <w:spacing w:after="120"/>
            </w:pPr>
            <w:r>
              <w:rPr>
                <w:rFonts w:ascii="Trebuchet MS" w:cs="Trebuchet MS" w:eastAsia="Trebuchet MS" w:hAnsi="Trebuchet MS"/>
                <w:sz w:val="21"/>
                <w:szCs w:val="21"/>
              </w:rPr>
              <w:t xml:space="preserve">Paste a screenshot or link of your completed Lucid.app diagram into your OneNote workbook here, labelled Unit 03 Lesson 04.</w:t>
            </w:r>
          </w:p>
        </w:tc>
      </w:tr>
    </w:tbl>
    <w:p>
      <w:pPr>
        <w:spacing w:after="240"/>
      </w:pPr>
    </w:p>
    <w:p>
      <w:pPr>
        <w:spacing w:after="100" w:before="160"/>
      </w:pPr>
      <w:r>
        <w:rPr>
          <w:rFonts w:ascii="Trebuchet MS" w:cs="Trebuchet MS" w:eastAsia="Trebuchet MS" w:hAnsi="Trebuchet MS"/>
          <w:b/>
          <w:bCs/>
          <w:sz w:val="21"/>
          <w:szCs w:val="21"/>
        </w:rPr>
        <w:t xml:space="preserve">Real-World Functional Examples</w:t>
      </w:r>
    </w:p>
    <w:p>
      <w:pPr>
        <w:spacing w:after="120"/>
      </w:pPr>
      <w:r>
        <w:rPr>
          <w:rFonts w:ascii="Trebuchet MS" w:cs="Trebuchet MS" w:eastAsia="Trebuchet MS" w:hAnsi="Trebuchet MS"/>
          <w:sz w:val="21"/>
          <w:szCs w:val="21"/>
        </w:rPr>
        <w:t xml:space="preserve">If you give the same input, do you always get the same output? Consider: calculator, ticket machine, photocopier.</w:t>
      </w:r>
    </w:p>
    <w:p>
      <w:pPr>
        <w:spacing w:after="120"/>
      </w:pPr>
      <w:r>
        <w:rPr>
          <w:rFonts w:ascii="Trebuchet MS" w:cs="Trebuchet MS" w:eastAsia="Trebuchet MS" w:hAnsi="Trebuchet MS"/>
          <w:sz w:val="21"/>
          <w:szCs w:val="21"/>
        </w:rPr>
        <w:t xml:space="preserve">Why would remembering past actions cause problems for these machines?</w:t>
      </w:r>
    </w:p>
    <w:p>
      <w:pPr>
        <w:spacing w:after="200"/>
      </w:pPr>
    </w:p>
    <w:p>
      <w:pPr>
        <w:spacing w:after="100" w:before="160"/>
      </w:pPr>
      <w:r>
        <w:rPr>
          <w:rFonts w:ascii="Trebuchet MS" w:cs="Trebuchet MS" w:eastAsia="Trebuchet MS" w:hAnsi="Trebuchet MS"/>
          <w:b/>
          <w:bCs/>
          <w:sz w:val="21"/>
          <w:szCs w:val="21"/>
        </w:rPr>
        <w:t xml:space="preserve">Task — Stateless Thinking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A calculator adds two numbers.</w:t>
            </w:r>
          </w:p>
        </w:tc>
      </w:tr>
    </w:tbl>
    <w:p>
      <w:pPr>
        <w:spacing w:after="120"/>
      </w:pPr>
      <w:r>
        <w:rPr>
          <w:rFonts w:ascii="Trebuchet MS" w:cs="Trebuchet MS" w:eastAsia="Trebuchet MS" w:hAnsi="Trebuchet MS"/>
          <w:b/>
          <w:bCs/>
          <w:sz w:val="21"/>
          <w:szCs w:val="21"/>
        </w:rPr>
        <w:t xml:space="preserve">1. What are the inputs?</w:t>
      </w:r>
    </w:p>
    <w:p>
      <w:pPr>
        <w:spacing w:after="140"/>
      </w:pPr>
    </w:p>
    <w:p>
      <w:pPr>
        <w:spacing w:after="120"/>
      </w:pPr>
      <w:r>
        <w:rPr>
          <w:rFonts w:ascii="Trebuchet MS" w:cs="Trebuchet MS" w:eastAsia="Trebuchet MS" w:hAnsi="Trebuchet MS"/>
          <w:b/>
          <w:bCs/>
          <w:sz w:val="21"/>
          <w:szCs w:val="21"/>
        </w:rPr>
        <w:t xml:space="preserve">2. What is the output?</w:t>
      </w:r>
    </w:p>
    <w:p>
      <w:pPr>
        <w:spacing w:after="140"/>
      </w:pPr>
    </w:p>
    <w:p>
      <w:pPr>
        <w:spacing w:after="120"/>
      </w:pPr>
      <w:r>
        <w:rPr>
          <w:rFonts w:ascii="Trebuchet MS" w:cs="Trebuchet MS" w:eastAsia="Trebuchet MS" w:hAnsi="Trebuchet MS"/>
          <w:b/>
          <w:bCs/>
          <w:sz w:val="21"/>
          <w:szCs w:val="21"/>
        </w:rPr>
        <w:t xml:space="preserve">3. Why does it not need to remember previous calculations?</w:t>
      </w:r>
    </w:p>
    <w:p>
      <w:pPr>
        <w:spacing w:after="1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Extension</w:t>
            </w:r>
          </w:p>
          <w:p>
            <w:pPr>
              <w:spacing w:after="120"/>
            </w:pPr>
            <w:r>
              <w:rPr>
                <w:rFonts w:ascii="Trebuchet MS" w:cs="Trebuchet MS" w:eastAsia="Trebuchet MS" w:hAnsi="Trebuchet MS"/>
                <w:sz w:val="21"/>
                <w:szCs w:val="21"/>
              </w:rPr>
              <w:t xml:space="preserve">Have we encountered another situation which is stateless? Explain your answer.</w:t>
            </w:r>
          </w:p>
        </w:tc>
      </w:tr>
    </w:tbl>
    <w:p>
      <w:pPr>
        <w:spacing w:after="220"/>
      </w:pPr>
    </w:p>
    <w:p>
      <w:pPr>
        <w:spacing w:after="100" w:before="160"/>
      </w:pPr>
      <w:r>
        <w:rPr>
          <w:rFonts w:ascii="Trebuchet MS" w:cs="Trebuchet MS" w:eastAsia="Trebuchet MS" w:hAnsi="Trebuchet MS"/>
          <w:b/>
          <w:bCs/>
          <w:sz w:val="21"/>
          <w:szCs w:val="21"/>
        </w:rPr>
        <w:t xml:space="preserve">Task / 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Homework task</w:t>
            </w:r>
          </w:p>
          <w:p>
            <w:pPr>
              <w:spacing w:after="120"/>
            </w:pPr>
            <w:r>
              <w:rPr>
                <w:rFonts w:ascii="Trebuchet MS" w:cs="Trebuchet MS" w:eastAsia="Trebuchet MS" w:hAnsi="Trebuchet MS"/>
                <w:sz w:val="21"/>
                <w:szCs w:val="21"/>
              </w:rPr>
              <w:t xml:space="preserve">Explain what is meant by functional coding.</w:t>
            </w:r>
          </w:p>
          <w:p>
            <w:pPr>
              <w:pStyle w:val="ListParagraph"/>
              <w:numPr>
                <w:ilvl w:val="0"/>
                <w:numId w:val="2"/>
              </w:numPr>
              <w:spacing w:after="100"/>
            </w:pPr>
            <w:r>
              <w:rPr>
                <w:rFonts w:ascii="Trebuchet MS" w:cs="Trebuchet MS" w:eastAsia="Trebuchet MS" w:hAnsi="Trebuchet MS"/>
                <w:sz w:val="21"/>
                <w:szCs w:val="21"/>
              </w:rPr>
              <w:t xml:space="preserve">Mention functions as building blocks.</w:t>
            </w:r>
          </w:p>
          <w:p>
            <w:pPr>
              <w:pStyle w:val="ListParagraph"/>
              <w:numPr>
                <w:ilvl w:val="0"/>
                <w:numId w:val="2"/>
              </w:numPr>
              <w:spacing w:after="100"/>
            </w:pPr>
            <w:r>
              <w:rPr>
                <w:rFonts w:ascii="Trebuchet MS" w:cs="Trebuchet MS" w:eastAsia="Trebuchet MS" w:hAnsi="Trebuchet MS"/>
                <w:sz w:val="21"/>
                <w:szCs w:val="21"/>
              </w:rPr>
              <w:t xml:space="preserve">Mention input and output.</w:t>
            </w:r>
          </w:p>
          <w:p>
            <w:pPr>
              <w:pStyle w:val="ListParagraph"/>
              <w:numPr>
                <w:ilvl w:val="0"/>
                <w:numId w:val="2"/>
              </w:numPr>
              <w:spacing w:after="100"/>
            </w:pPr>
            <w:r>
              <w:rPr>
                <w:rFonts w:ascii="Trebuchet MS" w:cs="Trebuchet MS" w:eastAsia="Trebuchet MS" w:hAnsi="Trebuchet MS"/>
                <w:sz w:val="21"/>
                <w:szCs w:val="21"/>
              </w:rPr>
              <w:t xml:space="preserve">Mention stateless behaviour (or equivalent wording).</w:t>
            </w:r>
          </w:p>
          <w:p>
            <w:pPr>
              <w:pStyle w:val="ListParagraph"/>
              <w:numPr>
                <w:ilvl w:val="0"/>
                <w:numId w:val="2"/>
              </w:numPr>
              <w:spacing w:after="100"/>
            </w:pPr>
            <w:r>
              <w:rPr>
                <w:rFonts w:ascii="Trebuchet MS" w:cs="Trebuchet MS" w:eastAsia="Trebuchet MS" w:hAnsi="Trebuchet MS"/>
                <w:sz w:val="21"/>
                <w:szCs w:val="21"/>
              </w:rPr>
              <w:t xml:space="preserve">Use your own words as much as you can.</w:t>
            </w:r>
          </w:p>
          <w:p>
            <w:pPr>
              <w:spacing w:after="120"/>
            </w:pPr>
            <w:r>
              <w:rPr>
                <w:rFonts w:ascii="Trebuchet MS" w:cs="Trebuchet MS" w:eastAsia="Trebuchet MS" w:hAnsi="Trebuchet MS"/>
                <w:sz w:val="21"/>
                <w:szCs w:val="21"/>
              </w:rPr>
              <w:t xml:space="preserve">This might be useful for your final assessment.</w:t>
            </w:r>
          </w:p>
        </w:tc>
      </w:tr>
    </w:tbl>
    <w:p>
      <w:pPr>
        <w:spacing w:after="120"/>
      </w:pPr>
      <w:r>
        <w:rPr>
          <w:rFonts w:ascii="Trebuchet MS" w:cs="Trebuchet MS" w:eastAsia="Trebuchet MS" w:hAnsi="Trebuchet MS"/>
          <w:sz w:val="21"/>
          <w:szCs w:val="21"/>
        </w:rPr>
        <w:t xml:space="preserve">My homework response:</w:t>
      </w:r>
    </w:p>
    <w:p>
      <w:pPr>
        <w:spacing w:after="26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functional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 function's input and output are.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stateless means and why it matters.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Draw or describe a simple input → process → output diagram.</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Functional process diagram completed in Lucid.app and pasted into OneNote.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Real-world functional examples discussion notes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Stateless thinking task and extension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 functional coding explained in own words.</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2026-07-23T12:43:57.644Z</dcterms:created>
  <dcterms:modified xsi:type="dcterms:W3CDTF">2026-07-23T12:43:57.647Z</dcterms:modified>
</cp:coreProperties>
</file>

<file path=docProps/custom.xml><?xml version="1.0" encoding="utf-8"?>
<Properties xmlns="http://schemas.openxmlformats.org/officeDocument/2006/custom-properties" xmlns:vt="http://schemas.openxmlformats.org/officeDocument/2006/docPropsVTypes"/>
</file>