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03: Coding Paradigms</w:t>
            </w:r>
          </w:p>
        </w:tc>
      </w:tr>
    </w:tbl>
    <w:p>
      <w:pPr>
        <w:spacing w:after="60"/>
      </w:pPr>
    </w:p>
    <w:p>
      <w:pPr>
        <w:spacing w:after="60"/>
      </w:pPr>
      <w:r>
        <w:rPr>
          <w:rFonts w:ascii="Trebuchet MS" w:cs="Trebuchet MS" w:eastAsia="Trebuchet MS" w:hAnsi="Trebuchet MS"/>
          <w:b/>
          <w:bCs/>
          <w:color w:val="4B2E7E"/>
          <w:sz w:val="28"/>
          <w:szCs w:val="28"/>
        </w:rPr>
        <w:t xml:space="preserve">Lesson 09: Interpreted Code</w:t>
      </w:r>
    </w:p>
    <w:p>
      <w:pPr>
        <w:spacing w:after="240"/>
      </w:pPr>
      <w:r>
        <w:rPr>
          <w:rFonts w:ascii="Trebuchet MS" w:cs="Trebuchet MS" w:eastAsia="Trebuchet MS" w:hAnsi="Trebuchet MS"/>
          <w:i/>
          <w:iCs/>
          <w:color w:val="555555"/>
          <w:sz w:val="21"/>
          <w:szCs w:val="21"/>
        </w:rPr>
        <w:t xml:space="preserve">Executed Line by Line at Runtime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03: Coding Paradigms — Lesson 09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compiled code in Lesson 08, including the compilation process and compile-time errors. This lesson contrasts that with interpreted code, which learners have already been using in Python throughout the course without naming the execution model.</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Unit_3_Lesson_09_Interpreted_Code.pptx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what interpreted code is</w:t>
      </w:r>
    </w:p>
    <w:p>
      <w:pPr>
        <w:pStyle w:val="ListParagraph"/>
        <w:numPr>
          <w:ilvl w:val="0"/>
          <w:numId w:val="2"/>
        </w:numPr>
        <w:spacing w:after="100"/>
      </w:pPr>
      <w:r>
        <w:rPr>
          <w:rFonts w:ascii="Trebuchet MS" w:cs="Trebuchet MS" w:eastAsia="Trebuchet MS" w:hAnsi="Trebuchet MS"/>
          <w:sz w:val="21"/>
          <w:szCs w:val="21"/>
        </w:rPr>
        <w:t xml:space="preserve">Describe how interpreted code is executed at runtime</w:t>
      </w:r>
    </w:p>
    <w:p>
      <w:pPr>
        <w:pStyle w:val="ListParagraph"/>
        <w:numPr>
          <w:ilvl w:val="0"/>
          <w:numId w:val="2"/>
        </w:numPr>
        <w:spacing w:after="100"/>
      </w:pPr>
      <w:r>
        <w:rPr>
          <w:rFonts w:ascii="Trebuchet MS" w:cs="Trebuchet MS" w:eastAsia="Trebuchet MS" w:hAnsi="Trebuchet MS"/>
          <w:sz w:val="21"/>
          <w:szCs w:val="21"/>
        </w:rPr>
        <w:t xml:space="preserve">Identify examples of interpreted languages such as Python and JavaScript</w:t>
      </w:r>
    </w:p>
    <w:p>
      <w:pPr>
        <w:pStyle w:val="ListParagraph"/>
        <w:numPr>
          <w:ilvl w:val="0"/>
          <w:numId w:val="2"/>
        </w:numPr>
        <w:spacing w:after="100"/>
      </w:pPr>
      <w:r>
        <w:rPr>
          <w:rFonts w:ascii="Trebuchet MS" w:cs="Trebuchet MS" w:eastAsia="Trebuchet MS" w:hAnsi="Trebuchet MS"/>
          <w:sz w:val="21"/>
          <w:szCs w:val="21"/>
        </w:rPr>
        <w:t xml:space="preserve">Explain how errors are handled in interpreted programs</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Interpreter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program that reads and executes source code line by line at runtime, without producing a standalone executable.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Runtime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period during which a program is actually running and being executed.</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Source code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Human-readable program written by a developer, in this context read directly by the interpreter.</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Platform-independent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Describes code that can run on different operating systems without being separately translated for each one.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Runtime error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error that appears while the program is executing, rather than before it runs.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Reflect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three questions (slide 6), what happened to code before it could run in compiled languages, when were errors found in compiled code, why might a programmer want feedback while the program is running.</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three questions, recalling the compilation process from Lesson 08.</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defining interpreted code, describing runtime execution, identifying interpreted languages, and explaining error handling.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interpreted code?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to learn (slide 7), interpreted code is source code executed line by line at runtime by an interpreter, without being translated into a standalone executable first. Covers the key characteristics, translated as it runs, no separate compilation step, errors during execution, easier to test and debug, often platform-independent, slower due to interpreter overhead.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definition and the key characteristics of interpreted code.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Step by step explanation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four-part process (slide 10), source code written by the programmer, interpreter reads and executes one line at a time, runtime execution translates and runs each instruction immediately, error handling stops execution when an error is encountered. Highlights the key distinction, the program may partially run before an error is encountered.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four-part process on the diagram in OneNote, and the key distinction about partial execution.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 the code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small-group task (slide 11), a short Python-like six-line program including a divide-by-zero error on line 5, complete the line-by-line table showing what happens and whether the program continues.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small groups, walk through the six lines of code and complete the table showing what happens at each line.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Written reflection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12), which line caused the program to stop, why were earlier lines able to run successfully, what does this show about when errors are detected, how would this program behave differently if compiled.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answer all four written reflection questions in OneNote.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Examples of interpreted languages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Python and JavaScript as interpreted languages (slide 13), with a short code sample for each and typical use, including that Node.js is JavaScript running on a server.</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two interpreted languages covered, their typical use, and what their Hello World code looks like.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Error handling discussion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scenario (slide 14), a Python program runs for 10 lines then crashes on line 11, why did earlier lines still run, why wasn't the error found earlier, what is one advantage and one disadvantage of this behaviour.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scenario as a class, contributing advantages and disadvantages of runtime error detection.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task</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15), write a paragraph explaining what interpreted code is, how runtime execution works, and one advantage of interpreted code, 6–8 sentences, using correct terminology.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a 6–8 sentence paragraph meeting the success criteria given.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True or false?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true/false statements (slide 16), interpreted code is translated before it runs (false), errors in interpreted code occur during execution (true), Python and JavaScript are interpreted languages (true).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true or false for each statement, then discuss the correct answers as a class.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first two rows of the walk-the-code table completed as a worked example before the group task.</w:t>
            </w:r>
          </w:p>
          <w:p>
            <w:pPr>
              <w:spacing w:after="60"/>
            </w:pPr>
            <w:r>
              <w:rPr>
                <w:rFonts w:ascii="Trebuchet MS" w:cs="Trebuchet MS" w:eastAsia="Trebuchet MS" w:hAnsi="Trebuchet MS"/>
                <w:sz w:val="18"/>
                <w:szCs w:val="18"/>
              </w:rPr>
              <w:t xml:space="preserve">Reduce the written reflection to two of the four questions rather than all four.</w:t>
            </w:r>
          </w:p>
          <w:p>
            <w:pPr>
              <w:spacing w:after="60"/>
            </w:pPr>
            <w:r>
              <w:rPr>
                <w:rFonts w:ascii="Trebuchet MS" w:cs="Trebuchet MS" w:eastAsia="Trebuchet MS" w:hAnsi="Trebuchet MS"/>
                <w:sz w:val="18"/>
                <w:szCs w:val="18"/>
              </w:rPr>
              <w:t xml:space="preserve">Provide a sentence frame, such as ‘The program stopped on line ___ because...’, for the assessment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walk-the-code table, all four written reflection questions, and the assessment task unaided, meeting all three success criteria.</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rewrite the six-line example so that it would run successfully in a compiled language, identifying what would need to change.</w:t>
            </w:r>
          </w:p>
          <w:p>
            <w:pPr>
              <w:spacing w:after="60"/>
            </w:pPr>
            <w:r>
              <w:rPr>
                <w:rFonts w:ascii="Trebuchet MS" w:cs="Trebuchet MS" w:eastAsia="Trebuchet MS" w:hAnsi="Trebuchet MS"/>
                <w:sz w:val="18"/>
                <w:szCs w:val="18"/>
              </w:rPr>
              <w:t xml:space="preserve">Extend the assessment task, ask learners to also state one disadvantage of interpreted code, not just one advantage.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Reflect starter questions check whether learners can already recall the compiled code process accurately before contrasting it with interpreted code.</w:t>
      </w:r>
    </w:p>
    <w:p>
      <w:pPr>
        <w:pStyle w:val="ListParagraph"/>
        <w:numPr>
          <w:ilvl w:val="0"/>
          <w:numId w:val="2"/>
        </w:numPr>
        <w:spacing w:after="100"/>
      </w:pPr>
      <w:r>
        <w:rPr>
          <w:rFonts w:ascii="Trebuchet MS" w:cs="Trebuchet MS" w:eastAsia="Trebuchet MS" w:hAnsi="Trebuchet MS"/>
          <w:sz w:val="21"/>
          <w:szCs w:val="21"/>
        </w:rPr>
        <w:t xml:space="preserve">The walk-the-code group task is a strong practical checkpoint, correctly identifying that lines after the error do not run is the key indicator of understanding.</w:t>
      </w:r>
    </w:p>
    <w:p>
      <w:pPr>
        <w:pStyle w:val="ListParagraph"/>
        <w:numPr>
          <w:ilvl w:val="0"/>
          <w:numId w:val="2"/>
        </w:numPr>
        <w:spacing w:after="100"/>
      </w:pPr>
      <w:r>
        <w:rPr>
          <w:rFonts w:ascii="Trebuchet MS" w:cs="Trebuchet MS" w:eastAsia="Trebuchet MS" w:hAnsi="Trebuchet MS"/>
          <w:sz w:val="21"/>
          <w:szCs w:val="21"/>
        </w:rPr>
        <w:t xml:space="preserve">Written reflection responses are the main checkpoint for whether learners can explain the consequence of runtime error detection, not just describe it.</w:t>
      </w:r>
    </w:p>
    <w:p>
      <w:pPr>
        <w:pStyle w:val="ListParagraph"/>
        <w:numPr>
          <w:ilvl w:val="0"/>
          <w:numId w:val="2"/>
        </w:numPr>
        <w:spacing w:after="100"/>
      </w:pPr>
      <w:r>
        <w:rPr>
          <w:rFonts w:ascii="Trebuchet MS" w:cs="Trebuchet MS" w:eastAsia="Trebuchet MS" w:hAnsi="Trebuchet MS"/>
          <w:sz w:val="21"/>
          <w:szCs w:val="21"/>
        </w:rPr>
        <w:t xml:space="preserve">The assessment task paragraph is checked against the three explicit success criteria given on the slide.</w:t>
      </w:r>
    </w:p>
    <w:p>
      <w:pPr>
        <w:pStyle w:val="ListParagraph"/>
        <w:numPr>
          <w:ilvl w:val="0"/>
          <w:numId w:val="2"/>
        </w:numPr>
        <w:spacing w:after="100"/>
      </w:pPr>
      <w:r>
        <w:rPr>
          <w:rFonts w:ascii="Trebuchet MS" w:cs="Trebuchet MS" w:eastAsia="Trebuchet MS" w:hAnsi="Trebuchet MS"/>
          <w:sz w:val="21"/>
          <w:szCs w:val="21"/>
        </w:rPr>
        <w:t xml:space="preserve">True or false answers give a quick final check before the lesson ends.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interpreted code is checked for errors before it runs, in the same way as compiled code.</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directly using the walk-the-code task, errors in interpreted code are only found when the interpreter reaches that line, which is why earlier lines can run successfully even if a later line contains an error.</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interpreted code is always worse than compiled code because it is slower.</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Balance this with the genuine advantages covered, easier to test and debug, immediate feedback, and often platform-independent, being slower is a trade-off, not simply a weakness.</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Python and JavaScript cannot be used for serious or professional software because they are interpreted.</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Node.js example to show JavaScript runs full server applications, and note that Python is widely used in data science, automation and education, interpreted does not mean lightweight or unprofessional.</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By tomorrow, research one situation where interpreted code is preferred and explain why it is suitable for that task.</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03 | Lesson 09: Interpreted Code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what interpreted code is.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how interpreted code is executed at runtime.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examples of interpreted languages such as Python and JavaScript.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errors are handled in interpreted programs.</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hvnj95</w:t>
      </w:r>
    </w:p>
    <w:p>
      <w:pPr>
        <w:spacing w:after="200"/>
      </w:pPr>
    </w:p>
    <w:p>
      <w:pPr>
        <w:spacing w:after="100" w:before="160"/>
      </w:pPr>
      <w:r>
        <w:rPr>
          <w:rFonts w:ascii="Trebuchet MS" w:cs="Trebuchet MS" w:eastAsia="Trebuchet MS" w:hAnsi="Trebuchet MS"/>
          <w:b/>
          <w:bCs/>
          <w:sz w:val="21"/>
          <w:szCs w:val="21"/>
        </w:rPr>
        <w:t xml:space="preserve">Reflect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Think back to Lesson 08</w:t>
            </w:r>
          </w:p>
          <w:p>
            <w:pPr>
              <w:spacing w:after="120"/>
            </w:pPr>
            <w:r>
              <w:rPr>
                <w:rFonts w:ascii="Trebuchet MS" w:cs="Trebuchet MS" w:eastAsia="Trebuchet MS" w:hAnsi="Trebuchet MS"/>
                <w:sz w:val="21"/>
                <w:szCs w:val="21"/>
              </w:rPr>
              <w:t xml:space="preserve">What happened to code before it could run in compiled languages?</w:t>
            </w:r>
          </w:p>
          <w:p>
            <w:pPr>
              <w:spacing w:after="120"/>
            </w:pPr>
            <w:r>
              <w:rPr>
                <w:rFonts w:ascii="Trebuchet MS" w:cs="Trebuchet MS" w:eastAsia="Trebuchet MS" w:hAnsi="Trebuchet MS"/>
                <w:sz w:val="21"/>
                <w:szCs w:val="21"/>
              </w:rPr>
              <w:t xml:space="preserve">When were errors found in compiled code?</w:t>
            </w:r>
          </w:p>
          <w:p>
            <w:pPr>
              <w:spacing w:after="120"/>
            </w:pPr>
            <w:r>
              <w:rPr>
                <w:rFonts w:ascii="Trebuchet MS" w:cs="Trebuchet MS" w:eastAsia="Trebuchet MS" w:hAnsi="Trebuchet MS"/>
                <w:sz w:val="21"/>
                <w:szCs w:val="21"/>
              </w:rPr>
              <w:t xml:space="preserve">Why might a programmer want feedback while the program is running?</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Interpreted Code</w:t>
            </w:r>
          </w:p>
          <w:p>
            <w:pPr>
              <w:spacing w:after="120"/>
            </w:pPr>
            <w:r>
              <w:rPr>
                <w:rFonts w:ascii="Trebuchet MS" w:cs="Trebuchet MS" w:eastAsia="Trebuchet MS" w:hAnsi="Trebuchet MS"/>
                <w:sz w:val="21"/>
                <w:szCs w:val="21"/>
              </w:rPr>
              <w:t xml:space="preserve">Interpreted code is source code that is executed line by line at runtime by an interpreter, without being translated into a standalone executable file first.</w:t>
            </w:r>
          </w:p>
          <w:p>
            <w:pPr>
              <w:spacing w:after="120"/>
            </w:pPr>
            <w:r>
              <w:rPr>
                <w:rFonts w:ascii="Trebuchet MS" w:cs="Trebuchet MS" w:eastAsia="Trebuchet MS" w:hAnsi="Trebuchet MS"/>
                <w:sz w:val="21"/>
                <w:szCs w:val="21"/>
              </w:rPr>
              <w:t xml:space="preserve">Key characteristics:</w:t>
            </w:r>
          </w:p>
          <w:p>
            <w:pPr>
              <w:pStyle w:val="ListParagraph"/>
              <w:numPr>
                <w:ilvl w:val="0"/>
                <w:numId w:val="2"/>
              </w:numPr>
              <w:spacing w:after="100"/>
            </w:pPr>
            <w:r>
              <w:rPr>
                <w:rFonts w:ascii="Trebuchet MS" w:cs="Trebuchet MS" w:eastAsia="Trebuchet MS" w:hAnsi="Trebuchet MS"/>
                <w:sz w:val="21"/>
                <w:szCs w:val="21"/>
              </w:rPr>
              <w:t xml:space="preserve">Code is translated as it runs.</w:t>
            </w:r>
          </w:p>
          <w:p>
            <w:pPr>
              <w:pStyle w:val="ListParagraph"/>
              <w:numPr>
                <w:ilvl w:val="0"/>
                <w:numId w:val="2"/>
              </w:numPr>
              <w:spacing w:after="100"/>
            </w:pPr>
            <w:r>
              <w:rPr>
                <w:rFonts w:ascii="Trebuchet MS" w:cs="Trebuchet MS" w:eastAsia="Trebuchet MS" w:hAnsi="Trebuchet MS"/>
                <w:sz w:val="21"/>
                <w:szCs w:val="21"/>
              </w:rPr>
              <w:t xml:space="preserve">No separate compilation step.</w:t>
            </w:r>
          </w:p>
          <w:p>
            <w:pPr>
              <w:pStyle w:val="ListParagraph"/>
              <w:numPr>
                <w:ilvl w:val="0"/>
                <w:numId w:val="2"/>
              </w:numPr>
              <w:spacing w:after="100"/>
            </w:pPr>
            <w:r>
              <w:rPr>
                <w:rFonts w:ascii="Trebuchet MS" w:cs="Trebuchet MS" w:eastAsia="Trebuchet MS" w:hAnsi="Trebuchet MS"/>
                <w:sz w:val="21"/>
                <w:szCs w:val="21"/>
              </w:rPr>
              <w:t xml:space="preserve">Errors appear during execution.</w:t>
            </w:r>
          </w:p>
          <w:p>
            <w:pPr>
              <w:pStyle w:val="ListParagraph"/>
              <w:numPr>
                <w:ilvl w:val="0"/>
                <w:numId w:val="2"/>
              </w:numPr>
              <w:spacing w:after="100"/>
            </w:pPr>
            <w:r>
              <w:rPr>
                <w:rFonts w:ascii="Trebuchet MS" w:cs="Trebuchet MS" w:eastAsia="Trebuchet MS" w:hAnsi="Trebuchet MS"/>
                <w:sz w:val="21"/>
                <w:szCs w:val="21"/>
              </w:rPr>
              <w:t xml:space="preserve">Easier to test and debug.</w:t>
            </w:r>
          </w:p>
          <w:p>
            <w:pPr>
              <w:pStyle w:val="ListParagraph"/>
              <w:numPr>
                <w:ilvl w:val="0"/>
                <w:numId w:val="2"/>
              </w:numPr>
              <w:spacing w:after="100"/>
            </w:pPr>
            <w:r>
              <w:rPr>
                <w:rFonts w:ascii="Trebuchet MS" w:cs="Trebuchet MS" w:eastAsia="Trebuchet MS" w:hAnsi="Trebuchet MS"/>
                <w:sz w:val="21"/>
                <w:szCs w:val="21"/>
              </w:rPr>
              <w:t xml:space="preserve">Often platform-independent.</w:t>
            </w:r>
          </w:p>
          <w:p>
            <w:pPr>
              <w:pStyle w:val="ListParagraph"/>
              <w:numPr>
                <w:ilvl w:val="0"/>
                <w:numId w:val="2"/>
              </w:numPr>
              <w:spacing w:after="100"/>
            </w:pPr>
            <w:r>
              <w:rPr>
                <w:rFonts w:ascii="Trebuchet MS" w:cs="Trebuchet MS" w:eastAsia="Trebuchet MS" w:hAnsi="Trebuchet MS"/>
                <w:sz w:val="21"/>
                <w:szCs w:val="21"/>
              </w:rPr>
              <w:t xml:space="preserve">Slower, as the interpreter is a performance overhead.</w:t>
            </w:r>
          </w:p>
        </w:tc>
      </w:tr>
    </w:tbl>
    <w:p>
      <w:pPr>
        <w:spacing w:after="200"/>
      </w:pPr>
    </w:p>
    <w:p>
      <w:pPr>
        <w:spacing w:after="100" w:before="160"/>
      </w:pPr>
      <w:r>
        <w:rPr>
          <w:rFonts w:ascii="Trebuchet MS" w:cs="Trebuchet MS" w:eastAsia="Trebuchet MS" w:hAnsi="Trebuchet MS"/>
          <w:b/>
          <w:bCs/>
          <w:sz w:val="21"/>
          <w:szCs w:val="21"/>
        </w:rPr>
        <w:t xml:space="preserve">Step by Step Explanation</w:t>
      </w:r>
    </w:p>
    <w:p>
      <w:pPr>
        <w:spacing w:after="120"/>
      </w:pPr>
      <w:r>
        <w:rPr>
          <w:rFonts w:ascii="Trebuchet MS" w:cs="Trebuchet MS" w:eastAsia="Trebuchet MS" w:hAnsi="Trebuchet MS"/>
          <w:sz w:val="21"/>
          <w:szCs w:val="21"/>
        </w:rPr>
        <w:t xml:space="preserve">Note this down: Source Code (written by the programmer, e.g. Python or JavaScript). Interpreter (reads and executes one line at a time). Runtime Execution (each instruction is translated and run immediately). Error Handling (execution stops when an error is encountered).</w:t>
      </w:r>
    </w:p>
    <w:p>
      <w:pPr>
        <w:spacing w:after="120"/>
      </w:pPr>
      <w:r>
        <w:rPr>
          <w:rFonts w:ascii="Trebuchet MS" w:cs="Trebuchet MS" w:eastAsia="Trebuchet MS" w:hAnsi="Trebuchet MS"/>
          <w:sz w:val="21"/>
          <w:szCs w:val="21"/>
        </w:rPr>
        <w:t xml:space="preserve">Key distinction: the program may partially run before an error is encountered.</w:t>
      </w:r>
    </w:p>
    <w:p>
      <w:pPr>
        <w:spacing w:after="200"/>
      </w:pPr>
    </w:p>
    <w:p>
      <w:pPr>
        <w:spacing w:after="100" w:before="160"/>
      </w:pPr>
      <w:r>
        <w:rPr>
          <w:rFonts w:ascii="Trebuchet MS" w:cs="Trebuchet MS" w:eastAsia="Trebuchet MS" w:hAnsi="Trebuchet MS"/>
          <w:b/>
          <w:bCs/>
          <w:sz w:val="21"/>
          <w:szCs w:val="21"/>
        </w:rPr>
        <w:t xml:space="preserve">Task — Walk the Code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10 minutes</w:t>
            </w:r>
          </w:p>
          <w:p>
            <w:pPr>
              <w:spacing w:after="120"/>
            </w:pPr>
            <w:r>
              <w:rPr>
                <w:rFonts w:ascii="Trebuchet MS" w:cs="Trebuchet MS" w:eastAsia="Trebuchet MS" w:hAnsi="Trebuchet MS"/>
                <w:sz w:val="21"/>
                <w:szCs w:val="21"/>
              </w:rPr>
              <w:t xml:space="preserve">Here is a short piece of Python-like code. Complete the table below line-by-line. Rules: the interpreter executes one line at a time, if an error occurs execution stops immediately, lines after an error do not run.</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1. print("Program starting")</w:t>
            </w:r>
          </w:p>
          <w:p>
            <w:pPr>
              <w:spacing w:after="20"/>
            </w:pPr>
            <w:r>
              <w:rPr>
                <w:rFonts w:ascii="Courier New" w:cs="Courier New" w:eastAsia="Courier New" w:hAnsi="Courier New"/>
                <w:color w:val="D4D4D4"/>
                <w:sz w:val="18"/>
                <w:szCs w:val="18"/>
              </w:rPr>
              <w:t xml:space="preserve">2. x = 10</w:t>
            </w:r>
          </w:p>
          <w:p>
            <w:pPr>
              <w:spacing w:after="20"/>
            </w:pPr>
            <w:r>
              <w:rPr>
                <w:rFonts w:ascii="Courier New" w:cs="Courier New" w:eastAsia="Courier New" w:hAnsi="Courier New"/>
                <w:color w:val="D4D4D4"/>
                <w:sz w:val="18"/>
                <w:szCs w:val="18"/>
              </w:rPr>
              <w:t xml:space="preserve">3. y = 5</w:t>
            </w:r>
          </w:p>
          <w:p>
            <w:pPr>
              <w:spacing w:after="20"/>
            </w:pPr>
            <w:r>
              <w:rPr>
                <w:rFonts w:ascii="Courier New" w:cs="Courier New" w:eastAsia="Courier New" w:hAnsi="Courier New"/>
                <w:color w:val="D4D4D4"/>
                <w:sz w:val="18"/>
                <w:szCs w:val="18"/>
              </w:rPr>
              <w:t xml:space="preserve">4. print(x + y)</w:t>
            </w:r>
          </w:p>
          <w:p>
            <w:pPr>
              <w:spacing w:after="20"/>
            </w:pPr>
            <w:r>
              <w:rPr>
                <w:rFonts w:ascii="Courier New" w:cs="Courier New" w:eastAsia="Courier New" w:hAnsi="Courier New"/>
                <w:color w:val="D4D4D4"/>
                <w:sz w:val="18"/>
                <w:szCs w:val="18"/>
              </w:rPr>
              <w:t xml:space="preserve">5. z = x / 0</w:t>
            </w:r>
          </w:p>
          <w:p>
            <w:pPr>
              <w:spacing w:after="20"/>
            </w:pPr>
            <w:r>
              <w:rPr>
                <w:rFonts w:ascii="Courier New" w:cs="Courier New" w:eastAsia="Courier New" w:hAnsi="Courier New"/>
                <w:color w:val="D4D4D4"/>
                <w:sz w:val="18"/>
                <w:szCs w:val="18"/>
              </w:rPr>
              <w:t xml:space="preserve">6. print("Program finished")</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5308"/>
        <w:gridCol w:w="3538"/>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Line</w:t>
            </w:r>
          </w:p>
        </w:tc>
        <w:tc>
          <w:tcPr>
            <w:tcW w:type="dxa" w:w="530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happens?</w:t>
            </w:r>
          </w:p>
        </w:tc>
        <w:tc>
          <w:tcPr>
            <w:tcW w:type="dxa" w:w="353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Does the program continue?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w:t>
            </w:r>
          </w:p>
        </w:tc>
        <w:tc>
          <w:tcPr>
            <w:tcW w:type="dxa" w:w="530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3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w:t>
            </w:r>
          </w:p>
        </w:tc>
        <w:tc>
          <w:tcPr>
            <w:tcW w:type="dxa" w:w="530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3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w:t>
            </w:r>
          </w:p>
        </w:tc>
        <w:tc>
          <w:tcPr>
            <w:tcW w:type="dxa" w:w="530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3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w:t>
            </w:r>
          </w:p>
        </w:tc>
        <w:tc>
          <w:tcPr>
            <w:tcW w:type="dxa" w:w="530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3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w:t>
            </w:r>
          </w:p>
        </w:tc>
        <w:tc>
          <w:tcPr>
            <w:tcW w:type="dxa" w:w="530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3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w:t>
            </w:r>
          </w:p>
        </w:tc>
        <w:tc>
          <w:tcPr>
            <w:tcW w:type="dxa" w:w="530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53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Written Reflection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Answer the following questions about the code above.</w:t>
            </w:r>
          </w:p>
        </w:tc>
      </w:tr>
    </w:tbl>
    <w:p>
      <w:pPr>
        <w:spacing w:after="120"/>
      </w:pPr>
      <w:r>
        <w:rPr>
          <w:rFonts w:ascii="Trebuchet MS" w:cs="Trebuchet MS" w:eastAsia="Trebuchet MS" w:hAnsi="Trebuchet MS"/>
          <w:b/>
          <w:bCs/>
          <w:sz w:val="21"/>
          <w:szCs w:val="21"/>
        </w:rPr>
        <w:t xml:space="preserve">1. Which line caused the program to stop?</w:t>
      </w:r>
    </w:p>
    <w:p>
      <w:pPr>
        <w:spacing w:after="140"/>
      </w:pPr>
    </w:p>
    <w:p>
      <w:pPr>
        <w:spacing w:after="120"/>
      </w:pPr>
      <w:r>
        <w:rPr>
          <w:rFonts w:ascii="Trebuchet MS" w:cs="Trebuchet MS" w:eastAsia="Trebuchet MS" w:hAnsi="Trebuchet MS"/>
          <w:b/>
          <w:bCs/>
          <w:sz w:val="21"/>
          <w:szCs w:val="21"/>
        </w:rPr>
        <w:t xml:space="preserve">2. Why were earlier lines able to run successfully?</w:t>
      </w:r>
    </w:p>
    <w:p>
      <w:pPr>
        <w:spacing w:after="140"/>
      </w:pPr>
    </w:p>
    <w:p>
      <w:pPr>
        <w:spacing w:after="120"/>
      </w:pPr>
      <w:r>
        <w:rPr>
          <w:rFonts w:ascii="Trebuchet MS" w:cs="Trebuchet MS" w:eastAsia="Trebuchet MS" w:hAnsi="Trebuchet MS"/>
          <w:b/>
          <w:bCs/>
          <w:sz w:val="21"/>
          <w:szCs w:val="21"/>
        </w:rPr>
        <w:t xml:space="preserve">3. What does this show about when errors are detected in interpreted code?</w:t>
      </w:r>
    </w:p>
    <w:p>
      <w:pPr>
        <w:spacing w:after="140"/>
      </w:pPr>
    </w:p>
    <w:p>
      <w:pPr>
        <w:spacing w:after="120"/>
      </w:pPr>
      <w:r>
        <w:rPr>
          <w:rFonts w:ascii="Trebuchet MS" w:cs="Trebuchet MS" w:eastAsia="Trebuchet MS" w:hAnsi="Trebuchet MS"/>
          <w:b/>
          <w:bCs/>
          <w:sz w:val="21"/>
          <w:szCs w:val="21"/>
        </w:rPr>
        <w:t xml:space="preserve">4. How would this program behave differently if it were compiled?</w:t>
      </w:r>
    </w:p>
    <w:p>
      <w:pPr>
        <w:spacing w:after="140"/>
      </w:pPr>
    </w:p>
    <w:p>
      <w:pPr>
        <w:spacing w:after="80"/>
      </w:pPr>
    </w:p>
    <w:p>
      <w:pPr>
        <w:spacing w:after="100" w:before="160"/>
      </w:pPr>
      <w:r>
        <w:rPr>
          <w:rFonts w:ascii="Trebuchet MS" w:cs="Trebuchet MS" w:eastAsia="Trebuchet MS" w:hAnsi="Trebuchet MS"/>
          <w:b/>
          <w:bCs/>
          <w:sz w:val="21"/>
          <w:szCs w:val="21"/>
        </w:rPr>
        <w:t xml:space="preserve">Examples of Interpreted Languages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 Python - this program prints Hello, world!</w:t>
            </w:r>
          </w:p>
          <w:p>
            <w:pPr>
              <w:spacing w:after="20"/>
            </w:pPr>
            <w:r>
              <w:rPr>
                <w:rFonts w:ascii="Courier New" w:cs="Courier New" w:eastAsia="Courier New" w:hAnsi="Courier New"/>
                <w:color w:val="D4D4D4"/>
                <w:sz w:val="18"/>
                <w:szCs w:val="18"/>
              </w:rPr>
              <w:t xml:space="preserve">print('Hello, world!')</w:t>
            </w:r>
          </w:p>
          <w:p>
            <w:pPr>
              <w:spacing w:after="20"/>
            </w:pPr>
            <w:r>
              <w:rPr>
                <w:rFonts w:ascii="Courier New" w:cs="Courier New" w:eastAsia="Courier New" w:hAnsi="Courier New"/>
                <w:color w:val="D4D4D4"/>
                <w:sz w:val="18"/>
                <w:szCs w:val="18"/>
              </w:rPr>
              <w:t xml:space="preserve"> </w:t>
            </w:r>
          </w:p>
          <w:p>
            <w:pPr>
              <w:spacing w:after="20"/>
            </w:pPr>
            <w:r>
              <w:rPr>
                <w:rFonts w:ascii="Courier New" w:cs="Courier New" w:eastAsia="Courier New" w:hAnsi="Courier New"/>
                <w:color w:val="D4D4D4"/>
                <w:sz w:val="18"/>
                <w:szCs w:val="18"/>
              </w:rPr>
              <w:t xml:space="preserve">// JavaScript - the hello world program</w:t>
            </w:r>
          </w:p>
          <w:p>
            <w:pPr>
              <w:spacing w:after="20"/>
            </w:pPr>
            <w:r>
              <w:rPr>
                <w:rFonts w:ascii="Courier New" w:cs="Courier New" w:eastAsia="Courier New" w:hAnsi="Courier New"/>
                <w:color w:val="D4D4D4"/>
                <w:sz w:val="18"/>
                <w:szCs w:val="18"/>
              </w:rPr>
              <w:t xml:space="preserve">console.log('Hello World');</w:t>
            </w:r>
          </w:p>
        </w:tc>
      </w:tr>
    </w:tbl>
    <w:p>
      <w:pPr>
        <w:spacing w:after="120"/>
      </w:pPr>
      <w:r>
        <w:rPr>
          <w:rFonts w:ascii="Trebuchet MS" w:cs="Trebuchet MS" w:eastAsia="Trebuchet MS" w:hAnsi="Trebuchet MS"/>
          <w:sz w:val="21"/>
          <w:szCs w:val="21"/>
        </w:rPr>
        <w:t xml:space="preserve">Python: widely used in education, data science and automation, clear syntax and immediate feedback. JavaScript: runs in web browsers, responds to user actions and events, Node.js is JavaScript running on a server.</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Error-Handling Discussion</w:t>
            </w:r>
          </w:p>
          <w:p>
            <w:pPr>
              <w:spacing w:after="120"/>
            </w:pPr>
            <w:r>
              <w:rPr>
                <w:rFonts w:ascii="Trebuchet MS" w:cs="Trebuchet MS" w:eastAsia="Trebuchet MS" w:hAnsi="Trebuchet MS"/>
                <w:sz w:val="21"/>
                <w:szCs w:val="21"/>
              </w:rPr>
              <w:t xml:space="preserve">A Python program runs for 10 lines and then crashes on line 11.</w:t>
            </w:r>
          </w:p>
          <w:p>
            <w:pPr>
              <w:spacing w:after="120"/>
            </w:pPr>
            <w:r>
              <w:rPr>
                <w:rFonts w:ascii="Trebuchet MS" w:cs="Trebuchet MS" w:eastAsia="Trebuchet MS" w:hAnsi="Trebuchet MS"/>
                <w:sz w:val="21"/>
                <w:szCs w:val="21"/>
              </w:rPr>
              <w:t xml:space="preserve">Why did earlier lines still run? Why wasn't the error found earlier? What is one advantage and one disadvantage of this behaviour?</w:t>
            </w:r>
          </w:p>
        </w:tc>
      </w:tr>
    </w:tbl>
    <w:p>
      <w:pPr>
        <w:spacing w:after="120"/>
      </w:pPr>
      <w:r>
        <w:rPr>
          <w:rFonts w:ascii="Trebuchet MS" w:cs="Trebuchet MS" w:eastAsia="Trebuchet MS" w:hAnsi="Trebuchet MS"/>
          <w:sz w:val="21"/>
          <w:szCs w:val="21"/>
        </w:rPr>
        <w:t xml:space="preserve">My thoughts:</w:t>
      </w:r>
    </w:p>
    <w:p>
      <w:pPr>
        <w:spacing w:after="200"/>
      </w:pPr>
    </w:p>
    <w:p>
      <w:pPr>
        <w:spacing w:after="100" w:before="160"/>
      </w:pPr>
      <w:r>
        <w:rPr>
          <w:rFonts w:ascii="Trebuchet MS" w:cs="Trebuchet MS" w:eastAsia="Trebuchet MS" w:hAnsi="Trebuchet MS"/>
          <w:b/>
          <w:bCs/>
          <w:sz w:val="21"/>
          <w:szCs w:val="21"/>
        </w:rPr>
        <w:t xml:space="preserve">Assessment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Write a paragraph explaining: what interpreted code is, how runtime execution works, one advantage of interpreted code.</w:t>
            </w:r>
          </w:p>
          <w:p>
            <w:pPr>
              <w:spacing w:after="120"/>
            </w:pPr>
            <w:r>
              <w:rPr>
                <w:rFonts w:ascii="Trebuchet MS" w:cs="Trebuchet MS" w:eastAsia="Trebuchet MS" w:hAnsi="Trebuchet MS"/>
                <w:sz w:val="21"/>
                <w:szCs w:val="21"/>
              </w:rPr>
              <w:t xml:space="preserve">Success criteria:</w:t>
            </w:r>
          </w:p>
          <w:p>
            <w:pPr>
              <w:pStyle w:val="ListParagraph"/>
              <w:numPr>
                <w:ilvl w:val="0"/>
                <w:numId w:val="2"/>
              </w:numPr>
              <w:spacing w:after="100"/>
            </w:pPr>
            <w:r>
              <w:rPr>
                <w:rFonts w:ascii="Trebuchet MS" w:cs="Trebuchet MS" w:eastAsia="Trebuchet MS" w:hAnsi="Trebuchet MS"/>
                <w:sz w:val="21"/>
                <w:szCs w:val="21"/>
              </w:rPr>
              <w:t xml:space="preserve">Uses correct terms (interpreter, runtime, source code).</w:t>
            </w:r>
          </w:p>
          <w:p>
            <w:pPr>
              <w:pStyle w:val="ListParagraph"/>
              <w:numPr>
                <w:ilvl w:val="0"/>
                <w:numId w:val="2"/>
              </w:numPr>
              <w:spacing w:after="100"/>
            </w:pPr>
            <w:r>
              <w:rPr>
                <w:rFonts w:ascii="Trebuchet MS" w:cs="Trebuchet MS" w:eastAsia="Trebuchet MS" w:hAnsi="Trebuchet MS"/>
                <w:sz w:val="21"/>
                <w:szCs w:val="21"/>
              </w:rPr>
              <w:t xml:space="preserve">Explains execution clearly.</w:t>
            </w:r>
          </w:p>
          <w:p>
            <w:pPr>
              <w:pStyle w:val="ListParagraph"/>
              <w:numPr>
                <w:ilvl w:val="0"/>
                <w:numId w:val="2"/>
              </w:numPr>
              <w:spacing w:after="100"/>
            </w:pPr>
            <w:r>
              <w:rPr>
                <w:rFonts w:ascii="Trebuchet MS" w:cs="Trebuchet MS" w:eastAsia="Trebuchet MS" w:hAnsi="Trebuchet MS"/>
                <w:sz w:val="21"/>
                <w:szCs w:val="21"/>
              </w:rPr>
              <w:t xml:space="preserve">Written in full sentences.</w:t>
            </w:r>
          </w:p>
          <w:p>
            <w:pPr>
              <w:spacing w:after="120"/>
            </w:pPr>
            <w:r>
              <w:rPr>
                <w:rFonts w:ascii="Trebuchet MS" w:cs="Trebuchet MS" w:eastAsia="Trebuchet MS" w:hAnsi="Trebuchet MS"/>
                <w:sz w:val="21"/>
                <w:szCs w:val="21"/>
              </w:rPr>
              <w:t xml:space="preserve">Expected length: 6–8 sentences.</w:t>
            </w:r>
          </w:p>
        </w:tc>
      </w:tr>
    </w:tbl>
    <w:p>
      <w:pPr>
        <w:spacing w:after="120"/>
      </w:pPr>
      <w:r>
        <w:rPr>
          <w:rFonts w:ascii="Trebuchet MS" w:cs="Trebuchet MS" w:eastAsia="Trebuchet MS" w:hAnsi="Trebuchet MS"/>
          <w:sz w:val="21"/>
          <w:szCs w:val="21"/>
        </w:rPr>
        <w:t xml:space="preserve">My paragraph:</w:t>
      </w:r>
    </w:p>
    <w:p>
      <w:pPr>
        <w:spacing w:after="320"/>
      </w:pPr>
    </w:p>
    <w:p>
      <w:pPr>
        <w:spacing w:after="100" w:before="160"/>
      </w:pPr>
      <w:r>
        <w:rPr>
          <w:rFonts w:ascii="Trebuchet MS" w:cs="Trebuchet MS" w:eastAsia="Trebuchet MS" w:hAnsi="Trebuchet MS"/>
          <w:b/>
          <w:bCs/>
          <w:sz w:val="21"/>
          <w:szCs w:val="21"/>
        </w:rPr>
        <w:t xml:space="preserve">True or False?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546"/>
        <w:gridCol w:w="2200"/>
      </w:tblGrid>
      <w:tr>
        <w:trPr>
          <w:tblHeader/>
        </w:trPr>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Statement</w:t>
            </w:r>
          </w:p>
        </w:tc>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True or False?</w:t>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Interpreted code is translated before it runs.</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Errors in interpreted code occur during execution.</w:t>
            </w:r>
          </w:p>
        </w:tc>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Python and JavaScript are interpreted languages.</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Homework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By tomorrow</w:t>
            </w:r>
          </w:p>
          <w:p>
            <w:pPr>
              <w:spacing w:after="120"/>
            </w:pPr>
            <w:r>
              <w:rPr>
                <w:rFonts w:ascii="Trebuchet MS" w:cs="Trebuchet MS" w:eastAsia="Trebuchet MS" w:hAnsi="Trebuchet MS"/>
                <w:sz w:val="21"/>
                <w:szCs w:val="21"/>
              </w:rPr>
              <w:t xml:space="preserve">Research one situation where interpreted code is preferred.</w:t>
            </w:r>
          </w:p>
          <w:p>
            <w:pPr>
              <w:spacing w:after="120"/>
            </w:pPr>
            <w:r>
              <w:rPr>
                <w:rFonts w:ascii="Trebuchet MS" w:cs="Trebuchet MS" w:eastAsia="Trebuchet MS" w:hAnsi="Trebuchet MS"/>
                <w:sz w:val="21"/>
                <w:szCs w:val="21"/>
              </w:rPr>
              <w:t xml:space="preserve">Explain why it is suitable for that task.</w:t>
            </w:r>
          </w:p>
        </w:tc>
      </w:tr>
    </w:tbl>
    <w:p>
      <w:pPr>
        <w:spacing w:after="120"/>
      </w:pPr>
      <w:r>
        <w:rPr>
          <w:rFonts w:ascii="Trebuchet MS" w:cs="Trebuchet MS" w:eastAsia="Trebuchet MS" w:hAnsi="Trebuchet MS"/>
          <w:sz w:val="21"/>
          <w:szCs w:val="21"/>
        </w:rPr>
        <w:t xml:space="preserve">My homework response:</w:t>
      </w:r>
    </w:p>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what interpreted code is.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interpreted code is executed at runtime.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Name at least one interpreted language and its typical use.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why an interpreted program can partially run before an error stops it.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one advantage and one disadvantage of interpreted code.</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 the code table completed for all six lines.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Written reflection, all four questions answered.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task paragraph completed, meeting all three success criteria.</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True or false answers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homework, interpreted code preference researched.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2026-07-23T12:46:52.659Z</dcterms:created>
  <dcterms:modified xsi:type="dcterms:W3CDTF">2026-07-23T12:46:52.659Z</dcterms:modified>
</cp:coreProperties>
</file>

<file path=docProps/custom.xml><?xml version="1.0" encoding="utf-8"?>
<Properties xmlns="http://schemas.openxmlformats.org/officeDocument/2006/custom-properties" xmlns:vt="http://schemas.openxmlformats.org/officeDocument/2006/docPropsVTypes"/>
</file>