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05: Communication &amp; Project Management</w:t>
            </w:r>
          </w:p>
        </w:tc>
      </w:tr>
    </w:tbl>
    <w:p>
      <w:pPr>
        <w:spacing w:after="60"/>
      </w:pPr>
    </w:p>
    <w:p>
      <w:pPr>
        <w:spacing w:after="60"/>
      </w:pPr>
      <w:r>
        <w:rPr>
          <w:rFonts w:ascii="Trebuchet MS" w:cs="Trebuchet MS" w:eastAsia="Trebuchet MS" w:hAnsi="Trebuchet MS"/>
          <w:b/>
          <w:bCs/>
          <w:color w:val="4B2E7E"/>
          <w:sz w:val="28"/>
          <w:szCs w:val="28"/>
        </w:rPr>
        <w:t xml:space="preserve">Lesson 07: Agile</w:t>
      </w:r>
    </w:p>
    <w:p>
      <w:pPr>
        <w:spacing w:after="240"/>
      </w:pPr>
      <w:r>
        <w:rPr>
          <w:rFonts w:ascii="Trebuchet MS" w:cs="Trebuchet MS" w:eastAsia="Trebuchet MS" w:hAnsi="Trebuchet MS"/>
          <w:i/>
          <w:iCs/>
          <w:color w:val="555555"/>
          <w:sz w:val="21"/>
          <w:szCs w:val="21"/>
        </w:rPr>
        <w:t xml:space="preserve">Introduction to Agile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05: Communication &amp; Project Management — Lesson 07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met Waterfall in Lesson 06, including its fixed, sequential phases and where it suits certain projects. This lesson introduces Agile as a contrasting, iterative methodology, setting up a direct comparison and debate.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debate planning frame in OneNote, projector for slide deck Unit_5_Lesson_07_Agile.pptx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Define Agile development and explain how it differs from traditional (Waterfall) approaches</w:t>
      </w:r>
    </w:p>
    <w:p>
      <w:pPr>
        <w:pStyle w:val="ListParagraph"/>
        <w:numPr>
          <w:ilvl w:val="0"/>
          <w:numId w:val="2"/>
        </w:numPr>
        <w:spacing w:after="100"/>
      </w:pPr>
      <w:r>
        <w:rPr>
          <w:rFonts w:ascii="Trebuchet MS" w:cs="Trebuchet MS" w:eastAsia="Trebuchet MS" w:hAnsi="Trebuchet MS"/>
          <w:sz w:val="21"/>
          <w:szCs w:val="21"/>
        </w:rPr>
        <w:t xml:space="preserve">Identify and describe the key characteristics of Agile development</w:t>
      </w:r>
    </w:p>
    <w:p>
      <w:pPr>
        <w:pStyle w:val="ListParagraph"/>
        <w:numPr>
          <w:ilvl w:val="0"/>
          <w:numId w:val="2"/>
        </w:numPr>
        <w:spacing w:after="100"/>
      </w:pPr>
      <w:r>
        <w:rPr>
          <w:rFonts w:ascii="Trebuchet MS" w:cs="Trebuchet MS" w:eastAsia="Trebuchet MS" w:hAnsi="Trebuchet MS"/>
          <w:sz w:val="21"/>
          <w:szCs w:val="21"/>
        </w:rPr>
        <w:t xml:space="preserve">Explain the advantages and disadvantages of Agile, using real-world project examples to justify</w:t>
      </w:r>
    </w:p>
    <w:p>
      <w:pPr>
        <w:pStyle w:val="ListParagraph"/>
        <w:numPr>
          <w:ilvl w:val="0"/>
          <w:numId w:val="2"/>
        </w:numPr>
        <w:spacing w:after="100"/>
      </w:pPr>
      <w:r>
        <w:rPr>
          <w:rFonts w:ascii="Trebuchet MS" w:cs="Trebuchet MS" w:eastAsia="Trebuchet MS" w:hAnsi="Trebuchet MS"/>
          <w:sz w:val="21"/>
          <w:szCs w:val="21"/>
        </w:rPr>
        <w:t xml:space="preserve">Generate workbook evidence</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Agile</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 iterative approach to software development in which requirements and solutions evolve through collaboration between self-organising, cross-functional teams.</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Iteration</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short development cycle in which a piece of working software is produced, reviewed and improved.</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Scope creep</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uncontrolled expansion of a project's requirements beyond its original budget or timeline.</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Waterfall</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project management approach where each phase is completed fully before the next begins.</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Customer collaboration</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closely and continuously with the customer throughout a project, rather than only at the start.</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Responding to change</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Adjusting plans and priorities as new information emerges, rather than rigidly following the original plan.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Backlog</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prioritised list of features, improvements and fixes still to be completed.</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Sprint</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short, fixed-length development cycle used in Agile frameworks such as Scrum.</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four objectives.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Key vocabulary intro</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the eight key terms, to be completed with definitions during the lesson.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Begin the key vocabulary table.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Reflect</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three questions, what did Agile look like compared to Waterfall, what was the same, what was different, what kind of projects do you think Agile would suit best and why. Takes 3–4 verbal responses using cold calling, capturing student language on the board.</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Contribute verbal responses, or note initial thoughts if not called on.</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4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Agile methodology</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Gives the definition, Agile is an iterative approach to software development in which requirements and solutions evolve through collaboration between self-organising, cross-functional teams, work is delivered in short cycles (iterations or sprints), each producing something working that can be reviewed and improved. Notes Agile was formalised in the Agile Manifesto (2001).</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Write down the Agile definition and note the Agile Manifesto (2001).</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6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Agile Manifesto: 4 values and 12 principles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Shows the four values, individuals and interactions over processes and tools, working software over comprehensive documentation, customer collaboration over contract negotiation, responding to change over following a plan, then briefly shows the twelve principles.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four values of the Agile Manifesto.</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Key characteristics of Agile</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Works through six characteristics with applied examples, iterative development (building, testing and refining a login screen sprint by sprint), customer collaboration (client reviews at the end of each sprint), frequent delivery (a usable version after every sprint), responding to change (adjusting the backlog based on user testing), cross-functional teams (developers, testers and designers working together), continuous feedback (short feedback loops each sprint).</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all six characteristics of Agile with their applied examples.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6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Advantages vs disadvantages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three advantages, speed and flexibility, frequent delivery, higher quality, and four disadvantages, risk of scope creep, less predictability, requires strong collaboration, documentation can suffer, each with a specific applied consequence.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advantages and disadvantages of Agile, noting the specific consequence given for each.</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Debate preparation: Waterfall vs Agile</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Splits the class into Team Agile and Team Waterfall, sets three project scenarios, banking software, a mobile game, a government database, and requires each team to build arguments referencing at least one real constraint per scenario, such as compliance requirements, rate of change, budget predictability, or client involvement.</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 your assigned team, prepare arguments for your method's suitability across all three scenarios, referencing a real constraint for each, recorded in the debate planning frame.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Debate</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Runs the debate across the three scenarios, banking software, mobile game, government database, prompting each team, what constraint makes your method safer here.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Present your team's arguments for each scenario, listen to the opposing team, and note down the strongest point made on each side.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Verdict</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Concludes that the right methodology depends on the project, its requirements, stability, compliance needs, client availability, and risk tolerance, no single method is simply ‘better’.</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five factors that determine which methodology suits a project.</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preparation</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writing task, write 150–200 words answering, define what is meant by Agile development, identify the key characteristics of Agile development, identify the advantages and disadvantages of Agile development.</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write 150–200 words covering the definition, key characteristics, and advantages and disadvantages of Agile.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Final questions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three exit questions, give one word that describes Agile that does not apply to Waterfall, name one advantage and one disadvantage of Agile, why might a government database project not be well suited to Agile.</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Answer all three exit questions individually in OneNote.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six key characteristics of Agile as a printed reference during debate preparation, rather than requiring recall from memory.</w:t>
            </w:r>
          </w:p>
          <w:p>
            <w:pPr>
              <w:spacing w:after="60"/>
            </w:pPr>
            <w:r>
              <w:rPr>
                <w:rFonts w:ascii="Trebuchet MS" w:cs="Trebuchet MS" w:eastAsia="Trebuchet MS" w:hAnsi="Trebuchet MS"/>
                <w:sz w:val="18"/>
                <w:szCs w:val="18"/>
              </w:rPr>
              <w:t xml:space="preserve">Assign the mobile game scenario, the most intuitive of the three, to groups needing more support during the debate.</w:t>
            </w:r>
          </w:p>
          <w:p>
            <w:pPr>
              <w:spacing w:after="60"/>
            </w:pPr>
            <w:r>
              <w:rPr>
                <w:rFonts w:ascii="Trebuchet MS" w:cs="Trebuchet MS" w:eastAsia="Trebuchet MS" w:hAnsi="Trebuchet MS"/>
                <w:sz w:val="18"/>
                <w:szCs w:val="18"/>
              </w:rPr>
              <w:t xml:space="preserve">Provide sentence starters for each part of the 150–200 word workbook preparation task.</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Build arguments referencing a real constraint for all three debate scenarios, and write the full 150–200 word workbook preparation covering definition, characteristics, and advantages/disadvantages.</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Ask stretch learners to argue the less intuitive side of a scenario for their assigned team, for example arguing why Waterfall could still work for the mobile game, strengthening their understanding of trade-offs.</w:t>
            </w:r>
          </w:p>
          <w:p>
            <w:pPr>
              <w:spacing w:after="60"/>
            </w:pPr>
            <w:r>
              <w:rPr>
                <w:rFonts w:ascii="Trebuchet MS" w:cs="Trebuchet MS" w:eastAsia="Trebuchet MS" w:hAnsi="Trebuchet MS"/>
                <w:sz w:val="18"/>
                <w:szCs w:val="18"/>
              </w:rPr>
              <w:t xml:space="preserve">Extend the final question on government databases, ask learners to suggest whether any Agile characteristics (such as customer collaboration) could still be used within an overall Waterfall approach.</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reflect starter, especially cold-calling for what was the same and what was different compared to Waterfall, checks whether learners are already forming an accurate contrast before formal definitions are given.</w:t>
      </w:r>
    </w:p>
    <w:p>
      <w:pPr>
        <w:pStyle w:val="ListParagraph"/>
        <w:numPr>
          <w:ilvl w:val="0"/>
          <w:numId w:val="2"/>
        </w:numPr>
        <w:spacing w:after="100"/>
      </w:pPr>
      <w:r>
        <w:rPr>
          <w:rFonts w:ascii="Trebuchet MS" w:cs="Trebuchet MS" w:eastAsia="Trebuchet MS" w:hAnsi="Trebuchet MS"/>
          <w:sz w:val="21"/>
          <w:szCs w:val="21"/>
        </w:rPr>
        <w:t xml:space="preserve">Verbal recall of the Agile Manifesto's four values checks understanding before the six key characteristics, which build directly on those values, are introduced.</w:t>
      </w:r>
    </w:p>
    <w:p>
      <w:pPr>
        <w:pStyle w:val="ListParagraph"/>
        <w:numPr>
          <w:ilvl w:val="0"/>
          <w:numId w:val="2"/>
        </w:numPr>
        <w:spacing w:after="100"/>
      </w:pPr>
      <w:r>
        <w:rPr>
          <w:rFonts w:ascii="Trebuchet MS" w:cs="Trebuchet MS" w:eastAsia="Trebuchet MS" w:hAnsi="Trebuchet MS"/>
          <w:sz w:val="21"/>
          <w:szCs w:val="21"/>
        </w:rPr>
        <w:t xml:space="preserve">Debate preparation is checked as groups work, this is the main checkpoint, correctly identifying a real constraint (compliance, rate of change, budget predictability, client involvement) per scenario is the clearest evidence of the third learning objective.</w:t>
      </w:r>
    </w:p>
    <w:p>
      <w:pPr>
        <w:pStyle w:val="ListParagraph"/>
        <w:numPr>
          <w:ilvl w:val="0"/>
          <w:numId w:val="2"/>
        </w:numPr>
        <w:spacing w:after="100"/>
      </w:pPr>
      <w:r>
        <w:rPr>
          <w:rFonts w:ascii="Trebuchet MS" w:cs="Trebuchet MS" w:eastAsia="Trebuchet MS" w:hAnsi="Trebuchet MS"/>
          <w:sz w:val="21"/>
          <w:szCs w:val="21"/>
        </w:rPr>
        <w:t xml:space="preserve">The live debate itself is a strong whole-class checkpoint, since learners must respond to a genuine counter-argument, not just present prepared points.</w:t>
      </w:r>
    </w:p>
    <w:p>
      <w:pPr>
        <w:pStyle w:val="ListParagraph"/>
        <w:numPr>
          <w:ilvl w:val="0"/>
          <w:numId w:val="2"/>
        </w:numPr>
        <w:spacing w:after="100"/>
      </w:pPr>
      <w:r>
        <w:rPr>
          <w:rFonts w:ascii="Trebuchet MS" w:cs="Trebuchet MS" w:eastAsia="Trebuchet MS" w:hAnsi="Trebuchet MS"/>
          <w:sz w:val="21"/>
          <w:szCs w:val="21"/>
        </w:rPr>
        <w:t xml:space="preserve">The workbook preparation is the main written checkpoint, checked for a clear definition, the key characteristics, and a balanced set of advantages and disadvantages.</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Agile means having no plan or documentation at all.</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the Manifesto's actual wording, working software over comprehensive documentation and responding to change over following a plan are about priority, not elimination, Agile teams still plan and document, just differently to Waterfall.</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Agile is simply the ‘better’ or more modern choice in every situation.</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debate and the verdict slide directly, the right methodology depends on the project's requirements, stability, compliance needs, client availability and risk tolerance, the government database scenario specifically shows where Agile's flexibility becomes a liability.</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confuse scope creep with normal Agile flexibility.</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Clarify the distinction, responding to change is a deliberate, controlled Agile characteristic, scope creep is what happens when change requests are not controlled, uncontrolled expansion beyond the original budget or timeline, one is a strength, the other is a risk of that strength.</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Choose one of the three debate scenarios (banking software, mobile game, government database) that your team did not argue for. Write a short paragraph explaining which methodology, Agile or Waterfall, you personally think fits best, and why, referencing at least one real constraint.</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05 | Lesson 07: Agile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Agile development and explain how it differs from Waterfall.</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and describe the key characteristics of Agile development.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advantages and disadvantages of Agile, with real-world examples.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Generate workbook evidence.</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msgbx4</w:t>
      </w:r>
    </w:p>
    <w:p>
      <w:pPr>
        <w:spacing w:after="200"/>
      </w:pPr>
    </w:p>
    <w:p>
      <w:pPr>
        <w:spacing w:after="100" w:before="160"/>
      </w:pPr>
      <w:r>
        <w:rPr>
          <w:rFonts w:ascii="Trebuchet MS" w:cs="Trebuchet MS" w:eastAsia="Trebuchet MS" w:hAnsi="Trebuchet MS"/>
          <w:b/>
          <w:bCs/>
          <w:sz w:val="21"/>
          <w:szCs w:val="21"/>
        </w:rPr>
        <w:t xml:space="preserve">Key Vocabulary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Agile</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Iteration</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Scope creep</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Waterfall</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Customer collaboration</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Responding to change</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Backlog</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Sprint</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Reflect</w:t>
            </w:r>
          </w:p>
          <w:p>
            <w:pPr>
              <w:spacing w:after="120"/>
            </w:pPr>
            <w:r>
              <w:rPr>
                <w:rFonts w:ascii="Trebuchet MS" w:cs="Trebuchet MS" w:eastAsia="Trebuchet MS" w:hAnsi="Trebuchet MS"/>
                <w:sz w:val="21"/>
                <w:szCs w:val="21"/>
              </w:rPr>
              <w:t xml:space="preserve">What did Agile look like compared to Waterfall? What was the same? What was different?</w:t>
            </w:r>
          </w:p>
          <w:p>
            <w:pPr>
              <w:spacing w:after="120"/>
            </w:pPr>
            <w:r>
              <w:rPr>
                <w:rFonts w:ascii="Trebuchet MS" w:cs="Trebuchet MS" w:eastAsia="Trebuchet MS" w:hAnsi="Trebuchet MS"/>
                <w:sz w:val="21"/>
                <w:szCs w:val="21"/>
              </w:rPr>
              <w:t xml:space="preserve">What kind of projects do you think Agile would suit best, and why?</w:t>
            </w:r>
          </w:p>
        </w:tc>
      </w:tr>
    </w:tbl>
    <w:p>
      <w:pPr>
        <w:spacing w:after="120"/>
      </w:pPr>
      <w:r>
        <w:rPr>
          <w:rFonts w:ascii="Trebuchet MS" w:cs="Trebuchet MS" w:eastAsia="Trebuchet MS" w:hAnsi="Trebuchet MS"/>
          <w:sz w:val="21"/>
          <w:szCs w:val="21"/>
        </w:rPr>
        <w:t xml:space="preserve">My thoughts:</w:t>
      </w:r>
    </w:p>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The Agile Methodology</w:t>
            </w:r>
          </w:p>
          <w:p>
            <w:pPr>
              <w:spacing w:after="120"/>
            </w:pPr>
            <w:r>
              <w:rPr>
                <w:rFonts w:ascii="Trebuchet MS" w:cs="Trebuchet MS" w:eastAsia="Trebuchet MS" w:hAnsi="Trebuchet MS"/>
                <w:sz w:val="21"/>
                <w:szCs w:val="21"/>
              </w:rPr>
              <w:t xml:space="preserve">Agile is an iterative approach to software development in which requirements and solutions evolve through collaboration between self-organising, cross-functional teams.</w:t>
            </w:r>
          </w:p>
          <w:p>
            <w:pPr>
              <w:spacing w:after="120"/>
            </w:pPr>
            <w:r>
              <w:rPr>
                <w:rFonts w:ascii="Trebuchet MS" w:cs="Trebuchet MS" w:eastAsia="Trebuchet MS" w:hAnsi="Trebuchet MS"/>
                <w:sz w:val="21"/>
                <w:szCs w:val="21"/>
              </w:rPr>
              <w:t xml:space="preserve">Key idea: work is delivered in short cycles (iterations or sprints), with each cycle producing something working that can be reviewed and improved before the next begins.</w:t>
            </w:r>
          </w:p>
          <w:p>
            <w:pPr>
              <w:spacing w:after="120"/>
            </w:pPr>
            <w:r>
              <w:rPr>
                <w:rFonts w:ascii="Trebuchet MS" w:cs="Trebuchet MS" w:eastAsia="Trebuchet MS" w:hAnsi="Trebuchet MS"/>
                <w:sz w:val="21"/>
                <w:szCs w:val="21"/>
              </w:rPr>
              <w:t xml:space="preserve">Agile was formalised in the Agile Manifesto (2001), which sets out four values and twelve principles.</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The 4 Values of the Agile Manifesto</w:t>
            </w:r>
          </w:p>
          <w:p>
            <w:pPr>
              <w:spacing w:after="120"/>
            </w:pPr>
            <w:r>
              <w:rPr>
                <w:rFonts w:ascii="Trebuchet MS" w:cs="Trebuchet MS" w:eastAsia="Trebuchet MS" w:hAnsi="Trebuchet MS"/>
                <w:sz w:val="21"/>
                <w:szCs w:val="21"/>
              </w:rPr>
              <w:t xml:space="preserve">The Agile Manifesto (2001) states that while there is value in the items on the right, the items on the left are valued more:</w:t>
            </w:r>
          </w:p>
          <w:p>
            <w:pPr>
              <w:pStyle w:val="ListParagraph"/>
              <w:numPr>
                <w:ilvl w:val="0"/>
                <w:numId w:val="2"/>
              </w:numPr>
              <w:spacing w:after="100"/>
            </w:pPr>
            <w:r>
              <w:rPr>
                <w:rFonts w:ascii="Trebuchet MS" w:cs="Trebuchet MS" w:eastAsia="Trebuchet MS" w:hAnsi="Trebuchet MS"/>
                <w:sz w:val="21"/>
                <w:szCs w:val="21"/>
              </w:rPr>
              <w:t xml:space="preserve">Individuals and interactions over processes and tools</w:t>
            </w:r>
          </w:p>
          <w:p>
            <w:pPr>
              <w:pStyle w:val="ListParagraph"/>
              <w:numPr>
                <w:ilvl w:val="0"/>
                <w:numId w:val="2"/>
              </w:numPr>
              <w:spacing w:after="100"/>
            </w:pPr>
            <w:r>
              <w:rPr>
                <w:rFonts w:ascii="Trebuchet MS" w:cs="Trebuchet MS" w:eastAsia="Trebuchet MS" w:hAnsi="Trebuchet MS"/>
                <w:sz w:val="21"/>
                <w:szCs w:val="21"/>
              </w:rPr>
              <w:t xml:space="preserve">Working software over comprehensive documentation</w:t>
            </w:r>
          </w:p>
          <w:p>
            <w:pPr>
              <w:pStyle w:val="ListParagraph"/>
              <w:numPr>
                <w:ilvl w:val="0"/>
                <w:numId w:val="2"/>
              </w:numPr>
              <w:spacing w:after="100"/>
            </w:pPr>
            <w:r>
              <w:rPr>
                <w:rFonts w:ascii="Trebuchet MS" w:cs="Trebuchet MS" w:eastAsia="Trebuchet MS" w:hAnsi="Trebuchet MS"/>
                <w:sz w:val="21"/>
                <w:szCs w:val="21"/>
              </w:rPr>
              <w:t xml:space="preserve">Customer collaboration over contract negotiation</w:t>
            </w:r>
          </w:p>
          <w:p>
            <w:pPr>
              <w:pStyle w:val="ListParagraph"/>
              <w:numPr>
                <w:ilvl w:val="0"/>
                <w:numId w:val="2"/>
              </w:numPr>
              <w:spacing w:after="100"/>
            </w:pPr>
            <w:r>
              <w:rPr>
                <w:rFonts w:ascii="Trebuchet MS" w:cs="Trebuchet MS" w:eastAsia="Trebuchet MS" w:hAnsi="Trebuchet MS"/>
                <w:sz w:val="21"/>
                <w:szCs w:val="21"/>
              </w:rPr>
              <w:t xml:space="preserve">Responding to change over following a plan</w:t>
            </w:r>
          </w:p>
        </w:tc>
      </w:tr>
    </w:tbl>
    <w:p>
      <w:pPr>
        <w:spacing w:after="240"/>
      </w:pPr>
    </w:p>
    <w:p>
      <w:pPr>
        <w:spacing w:after="100" w:before="160"/>
      </w:pPr>
      <w:r>
        <w:rPr>
          <w:rFonts w:ascii="Trebuchet MS" w:cs="Trebuchet MS" w:eastAsia="Trebuchet MS" w:hAnsi="Trebuchet MS"/>
          <w:b/>
          <w:bCs/>
          <w:sz w:val="21"/>
          <w:szCs w:val="21"/>
        </w:rPr>
        <w:t xml:space="preserve">Key Characteristics of Agile</w:t>
      </w:r>
    </w:p>
    <w:p>
      <w:pPr>
        <w:pStyle w:val="ListParagraph"/>
        <w:numPr>
          <w:ilvl w:val="0"/>
          <w:numId w:val="2"/>
        </w:numPr>
        <w:spacing w:after="100"/>
      </w:pPr>
      <w:r>
        <w:rPr>
          <w:rFonts w:ascii="Trebuchet MS" w:cs="Trebuchet MS" w:eastAsia="Trebuchet MS" w:hAnsi="Trebuchet MS"/>
          <w:sz w:val="21"/>
          <w:szCs w:val="21"/>
        </w:rPr>
        <w:t xml:space="preserve">Iterative development — a team builds a login screen in week 1, tests it, gets feedback, then refines it in week 2 before moving on to the next feature.</w:t>
      </w:r>
    </w:p>
    <w:p>
      <w:pPr>
        <w:pStyle w:val="ListParagraph"/>
        <w:numPr>
          <w:ilvl w:val="0"/>
          <w:numId w:val="2"/>
        </w:numPr>
        <w:spacing w:after="100"/>
      </w:pPr>
      <w:r>
        <w:rPr>
          <w:rFonts w:ascii="Trebuchet MS" w:cs="Trebuchet MS" w:eastAsia="Trebuchet MS" w:hAnsi="Trebuchet MS"/>
          <w:sz w:val="21"/>
          <w:szCs w:val="21"/>
        </w:rPr>
        <w:t xml:space="preserve">Customer collaboration — the client attends a review at the end of each sprint to see what has been built and suggest changes before the next iteration begins.</w:t>
      </w:r>
    </w:p>
    <w:p>
      <w:pPr>
        <w:pStyle w:val="ListParagraph"/>
        <w:numPr>
          <w:ilvl w:val="0"/>
          <w:numId w:val="2"/>
        </w:numPr>
        <w:spacing w:after="100"/>
      </w:pPr>
      <w:r>
        <w:rPr>
          <w:rFonts w:ascii="Trebuchet MS" w:cs="Trebuchet MS" w:eastAsia="Trebuchet MS" w:hAnsi="Trebuchet MS"/>
          <w:sz w:val="21"/>
          <w:szCs w:val="21"/>
        </w:rPr>
        <w:t xml:space="preserve">Frequent delivery — a usable version of the product is available after every sprint, not just at the very end of the project.</w:t>
      </w:r>
    </w:p>
    <w:p>
      <w:pPr>
        <w:pStyle w:val="ListParagraph"/>
        <w:numPr>
          <w:ilvl w:val="0"/>
          <w:numId w:val="2"/>
        </w:numPr>
        <w:spacing w:after="100"/>
      </w:pPr>
      <w:r>
        <w:rPr>
          <w:rFonts w:ascii="Trebuchet MS" w:cs="Trebuchet MS" w:eastAsia="Trebuchet MS" w:hAnsi="Trebuchet MS"/>
          <w:sz w:val="21"/>
          <w:szCs w:val="21"/>
        </w:rPr>
        <w:t xml:space="preserve">Responding to change — if user testing reveals confusing navigation, the team adjusts the backlog and addresses it in the next sprint, rather than waiting until the end.</w:t>
      </w:r>
    </w:p>
    <w:p>
      <w:pPr>
        <w:pStyle w:val="ListParagraph"/>
        <w:numPr>
          <w:ilvl w:val="0"/>
          <w:numId w:val="2"/>
        </w:numPr>
        <w:spacing w:after="100"/>
      </w:pPr>
      <w:r>
        <w:rPr>
          <w:rFonts w:ascii="Trebuchet MS" w:cs="Trebuchet MS" w:eastAsia="Trebuchet MS" w:hAnsi="Trebuchet MS"/>
          <w:sz w:val="21"/>
          <w:szCs w:val="21"/>
        </w:rPr>
        <w:t xml:space="preserve">Cross-functional teams — developers, testers, and designers work together within the team rather than passing work between separate departments.</w:t>
      </w:r>
    </w:p>
    <w:p>
      <w:pPr>
        <w:pStyle w:val="ListParagraph"/>
        <w:numPr>
          <w:ilvl w:val="0"/>
          <w:numId w:val="2"/>
        </w:numPr>
        <w:spacing w:after="100"/>
      </w:pPr>
      <w:r>
        <w:rPr>
          <w:rFonts w:ascii="Trebuchet MS" w:cs="Trebuchet MS" w:eastAsia="Trebuchet MS" w:hAnsi="Trebuchet MS"/>
          <w:sz w:val="21"/>
          <w:szCs w:val="21"/>
        </w:rPr>
        <w:t xml:space="preserve">Continuous feedback — short feedback loops at the end of each sprint keep the product aligned with user needs throughout development.</w:t>
      </w:r>
    </w:p>
    <w:p>
      <w:pPr>
        <w:spacing w:after="240"/>
      </w:pPr>
    </w:p>
    <w:p>
      <w:pPr>
        <w:spacing w:after="100" w:before="160"/>
      </w:pPr>
      <w:r>
        <w:rPr>
          <w:rFonts w:ascii="Trebuchet MS" w:cs="Trebuchet MS" w:eastAsia="Trebuchet MS" w:hAnsi="Trebuchet MS"/>
          <w:b/>
          <w:bCs/>
          <w:sz w:val="21"/>
          <w:szCs w:val="21"/>
        </w:rPr>
        <w:t xml:space="preserve">Advantages vs Disadvantages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rPr>
          <w:tblHeader/>
        </w:trPr>
        <w:tc>
          <w:tcPr>
            <w:tcW w:type="dxa" w:w="48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Advantages</w:t>
            </w:r>
          </w:p>
        </w:tc>
        <w:tc>
          <w:tcPr>
            <w:tcW w:type="dxa" w:w="48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Disadvantages</w:t>
            </w:r>
          </w:p>
        </w:tc>
      </w:tr>
      <w:tr>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Speed and flexibility — teams respond quickly to changing requirements; useful when user needs are not fully known at the start.</w:t>
            </w:r>
          </w:p>
        </w:tc>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Risk of scope creep — the project can expand beyond the original budget or timeline if change requests are not controlled.</w:t>
            </w:r>
          </w:p>
        </w:tc>
      </w:tr>
      <w:tr>
        <w:tc>
          <w:tcPr>
            <w:tcW w:type="dxa" w:w="48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Frequent delivery — stakeholders see progress early and can raise concerns before significant resources are committed.</w:t>
            </w:r>
          </w:p>
        </w:tc>
        <w:tc>
          <w:tcPr>
            <w:tcW w:type="dxa" w:w="48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Less predictability — harder to give a fixed end date or cost because scope is not locked at the start.</w:t>
            </w:r>
          </w:p>
        </w:tc>
      </w:tr>
      <w:tr>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Higher quality — continuous testing and feedback catches defects early, reducing the cost of fixing them later.</w:t>
            </w:r>
          </w:p>
        </w:tc>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Requires strong collaboration — if the client is unavailable or disengaged, the process breaks down.</w:t>
            </w:r>
          </w:p>
        </w:tc>
      </w:tr>
      <w:tr>
        <w:tc>
          <w:tcPr>
            <w:tcW w:type="dxa" w:w="48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48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Documentation can suffer — the focus on working software over documentation can leave technical records incomplete.</w:t>
            </w:r>
          </w:p>
        </w:tc>
      </w:tr>
    </w:tbl>
    <w:p>
      <w:pPr>
        <w:spacing w:after="240"/>
      </w:pPr>
    </w:p>
    <w:p>
      <w:pPr>
        <w:spacing w:after="100" w:before="160"/>
      </w:pPr>
      <w:r>
        <w:rPr>
          <w:rFonts w:ascii="Trebuchet MS" w:cs="Trebuchet MS" w:eastAsia="Trebuchet MS" w:hAnsi="Trebuchet MS"/>
          <w:b/>
          <w:bCs/>
          <w:sz w:val="21"/>
          <w:szCs w:val="21"/>
        </w:rPr>
        <w:t xml:space="preserve">Debate Preparation: Waterfall vs Agile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team preparation, 8 minutes</w:t>
            </w:r>
          </w:p>
          <w:p>
            <w:pPr>
              <w:spacing w:after="120"/>
            </w:pPr>
            <w:r>
              <w:rPr>
                <w:rFonts w:ascii="Trebuchet MS" w:cs="Trebuchet MS" w:eastAsia="Trebuchet MS" w:hAnsi="Trebuchet MS"/>
                <w:sz w:val="21"/>
                <w:szCs w:val="21"/>
              </w:rPr>
              <w:t xml:space="preserve">Team Agile and Team Waterfall. Below are three project scenarios. Your team must argue your method's suitability for each one, referencing at least one real constraint per scenario.</w:t>
            </w:r>
          </w:p>
          <w:p>
            <w:pPr>
              <w:pStyle w:val="ListParagraph"/>
              <w:numPr>
                <w:ilvl w:val="0"/>
                <w:numId w:val="2"/>
              </w:numPr>
              <w:spacing w:after="100"/>
            </w:pPr>
            <w:r>
              <w:rPr>
                <w:rFonts w:ascii="Trebuchet MS" w:cs="Trebuchet MS" w:eastAsia="Trebuchet MS" w:hAnsi="Trebuchet MS"/>
                <w:sz w:val="21"/>
                <w:szCs w:val="21"/>
              </w:rPr>
              <w:t xml:space="preserve">Banking software — an online payments system for a major high street bank handling millions of transactions daily. Must comply with financial regulations. Any error could cause financial loss or legal liability.</w:t>
            </w:r>
          </w:p>
          <w:p>
            <w:pPr>
              <w:pStyle w:val="ListParagraph"/>
              <w:numPr>
                <w:ilvl w:val="0"/>
                <w:numId w:val="2"/>
              </w:numPr>
              <w:spacing w:after="100"/>
            </w:pPr>
            <w:r>
              <w:rPr>
                <w:rFonts w:ascii="Trebuchet MS" w:cs="Trebuchet MS" w:eastAsia="Trebuchet MS" w:hAnsi="Trebuchet MS"/>
                <w:sz w:val="21"/>
                <w:szCs w:val="21"/>
              </w:rPr>
              <w:t xml:space="preserve">Mobile game — a casual puzzle game for iOS and Android. The target audience is broad (ages 12–40). The market moves quickly and player feedback after early release will shape future features.</w:t>
            </w:r>
          </w:p>
          <w:p>
            <w:pPr>
              <w:pStyle w:val="ListParagraph"/>
              <w:numPr>
                <w:ilvl w:val="0"/>
                <w:numId w:val="2"/>
              </w:numPr>
              <w:spacing w:after="100"/>
            </w:pPr>
            <w:r>
              <w:rPr>
                <w:rFonts w:ascii="Trebuchet MS" w:cs="Trebuchet MS" w:eastAsia="Trebuchet MS" w:hAnsi="Trebuchet MS"/>
                <w:sz w:val="21"/>
                <w:szCs w:val="21"/>
              </w:rPr>
              <w:t xml:space="preserve">Government database — a national records system storing sensitive citizen data. Requirements are defined in law. The system must be independently audited. Changes after launch require parliamentary approval.</w:t>
            </w:r>
          </w:p>
        </w:tc>
      </w:tr>
    </w:tbl>
    <w:p>
      <w:pPr>
        <w:spacing w:after="120"/>
      </w:pPr>
      <w:r>
        <w:rPr>
          <w:rFonts w:ascii="Trebuchet MS" w:cs="Trebuchet MS" w:eastAsia="Trebuchet MS" w:hAnsi="Trebuchet MS"/>
          <w:sz w:val="21"/>
          <w:szCs w:val="21"/>
        </w:rPr>
        <w:t xml:space="preserve">My team's arguments:</w:t>
      </w:r>
    </w:p>
    <w:p>
      <w:pPr>
        <w:spacing w:after="240"/>
      </w:pPr>
    </w:p>
    <w:p>
      <w:pPr>
        <w:spacing w:after="100" w:before="160"/>
      </w:pPr>
      <w:r>
        <w:rPr>
          <w:rFonts w:ascii="Trebuchet MS" w:cs="Trebuchet MS" w:eastAsia="Trebuchet MS" w:hAnsi="Trebuchet MS"/>
          <w:b/>
          <w:bCs/>
          <w:sz w:val="21"/>
          <w:szCs w:val="21"/>
        </w:rPr>
        <w:t xml:space="preserve">Verdict</w:t>
      </w:r>
    </w:p>
    <w:p>
      <w:pPr>
        <w:spacing w:after="120"/>
      </w:pPr>
      <w:r>
        <w:rPr>
          <w:rFonts w:ascii="Trebuchet MS" w:cs="Trebuchet MS" w:eastAsia="Trebuchet MS" w:hAnsi="Trebuchet MS"/>
          <w:sz w:val="21"/>
          <w:szCs w:val="21"/>
        </w:rPr>
        <w:t xml:space="preserve">Is one method better than the other? The right methodology depends on the project: its requirements, stability, compliance needs, client availability, risk tolerance.</w:t>
      </w:r>
    </w:p>
    <w:p>
      <w:pPr>
        <w:spacing w:after="200"/>
      </w:pPr>
    </w:p>
    <w:p>
      <w:pPr>
        <w:spacing w:after="100" w:before="160"/>
      </w:pPr>
      <w:r>
        <w:rPr>
          <w:rFonts w:ascii="Trebuchet MS" w:cs="Trebuchet MS" w:eastAsia="Trebuchet MS" w:hAnsi="Trebuchet MS"/>
          <w:b/>
          <w:bCs/>
          <w:sz w:val="21"/>
          <w:szCs w:val="21"/>
        </w:rPr>
        <w:t xml:space="preserve">Workbook Preparation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Independent, 15 minutes</w:t>
            </w:r>
          </w:p>
          <w:p>
            <w:pPr>
              <w:spacing w:after="120"/>
            </w:pPr>
            <w:r>
              <w:rPr>
                <w:rFonts w:ascii="Trebuchet MS" w:cs="Trebuchet MS" w:eastAsia="Trebuchet MS" w:hAnsi="Trebuchet MS"/>
                <w:sz w:val="21"/>
                <w:szCs w:val="21"/>
              </w:rPr>
              <w:t xml:space="preserve">Write 150–200 words in OneNote to answer these questions:</w:t>
            </w:r>
          </w:p>
          <w:p>
            <w:pPr>
              <w:pStyle w:val="ListParagraph"/>
              <w:numPr>
                <w:ilvl w:val="0"/>
                <w:numId w:val="2"/>
              </w:numPr>
              <w:spacing w:after="100"/>
            </w:pPr>
            <w:r>
              <w:rPr>
                <w:rFonts w:ascii="Trebuchet MS" w:cs="Trebuchet MS" w:eastAsia="Trebuchet MS" w:hAnsi="Trebuchet MS"/>
                <w:sz w:val="21"/>
                <w:szCs w:val="21"/>
              </w:rPr>
              <w:t xml:space="preserve">Define what is meant by an Agile development.</w:t>
            </w:r>
          </w:p>
          <w:p>
            <w:pPr>
              <w:pStyle w:val="ListParagraph"/>
              <w:numPr>
                <w:ilvl w:val="0"/>
                <w:numId w:val="2"/>
              </w:numPr>
              <w:spacing w:after="100"/>
            </w:pPr>
            <w:r>
              <w:rPr>
                <w:rFonts w:ascii="Trebuchet MS" w:cs="Trebuchet MS" w:eastAsia="Trebuchet MS" w:hAnsi="Trebuchet MS"/>
                <w:sz w:val="21"/>
                <w:szCs w:val="21"/>
              </w:rPr>
              <w:t xml:space="preserve">Identify the key characteristics of an Agile development.</w:t>
            </w:r>
          </w:p>
          <w:p>
            <w:pPr>
              <w:pStyle w:val="ListParagraph"/>
              <w:numPr>
                <w:ilvl w:val="0"/>
                <w:numId w:val="2"/>
              </w:numPr>
              <w:spacing w:after="100"/>
            </w:pPr>
            <w:r>
              <w:rPr>
                <w:rFonts w:ascii="Trebuchet MS" w:cs="Trebuchet MS" w:eastAsia="Trebuchet MS" w:hAnsi="Trebuchet MS"/>
                <w:sz w:val="21"/>
                <w:szCs w:val="21"/>
              </w:rPr>
              <w:t xml:space="preserve">Identify the advantages and disadvantages of an Agile development.</w:t>
            </w:r>
          </w:p>
        </w:tc>
      </w:tr>
    </w:tbl>
    <w:p>
      <w:pPr>
        <w:spacing w:after="120"/>
      </w:pPr>
      <w:r>
        <w:rPr>
          <w:rFonts w:ascii="Trebuchet MS" w:cs="Trebuchet MS" w:eastAsia="Trebuchet MS" w:hAnsi="Trebuchet MS"/>
          <w:sz w:val="21"/>
          <w:szCs w:val="21"/>
        </w:rPr>
        <w:t xml:space="preserve">My 150–200 words:</w:t>
      </w:r>
    </w:p>
    <w:p>
      <w:pPr>
        <w:spacing w:after="280"/>
      </w:pPr>
    </w:p>
    <w:p>
      <w:pPr>
        <w:spacing w:after="100" w:before="160"/>
      </w:pPr>
      <w:r>
        <w:rPr>
          <w:rFonts w:ascii="Trebuchet MS" w:cs="Trebuchet MS" w:eastAsia="Trebuchet MS" w:hAnsi="Trebuchet MS"/>
          <w:b/>
          <w:bCs/>
          <w:sz w:val="21"/>
          <w:szCs w:val="21"/>
        </w:rPr>
        <w:t xml:space="preserve">Final Questions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386"/>
        <w:gridCol w:w="5360"/>
      </w:tblGrid>
      <w:tr>
        <w:trPr>
          <w:tblHeader/>
        </w:trPr>
        <w:tc>
          <w:tcPr>
            <w:tcW w:type="dxa" w:w="438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Exit question</w:t>
            </w:r>
          </w:p>
        </w:tc>
        <w:tc>
          <w:tcPr>
            <w:tcW w:type="dxa" w:w="536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My answer</w:t>
            </w:r>
          </w:p>
        </w:tc>
      </w:tr>
      <w:tr>
        <w:tc>
          <w:tcPr>
            <w:tcW w:type="dxa" w:w="438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 one word that describes Agile that does not apply to Waterfall.</w:t>
            </w:r>
          </w:p>
        </w:tc>
        <w:tc>
          <w:tcPr>
            <w:tcW w:type="dxa" w:w="536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38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Name one advantage and one disadvantage of Agile development.</w:t>
            </w:r>
          </w:p>
        </w:tc>
        <w:tc>
          <w:tcPr>
            <w:tcW w:type="dxa" w:w="536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38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Why might a government database project NOT be well suited to Agile?</w:t>
            </w:r>
          </w:p>
        </w:tc>
        <w:tc>
          <w:tcPr>
            <w:tcW w:type="dxa" w:w="536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Vocabulary table, all 8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Debate preparation notes completed with a real constraint per scenario.</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preparation, 150–200 words completed.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Final questions answered.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2026-07-25T09:44:51.558Z</dcterms:created>
  <dcterms:modified xsi:type="dcterms:W3CDTF">2026-07-25T09:44:51.558Z</dcterms:modified>
</cp:coreProperties>
</file>

<file path=docProps/custom.xml><?xml version="1.0" encoding="utf-8"?>
<Properties xmlns="http://schemas.openxmlformats.org/officeDocument/2006/custom-properties" xmlns:vt="http://schemas.openxmlformats.org/officeDocument/2006/docPropsVTypes"/>
</file>